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C20" w:rsidRDefault="0020032B">
      <w:pPr>
        <w:pStyle w:val="a4"/>
        <w:tabs>
          <w:tab w:val="left" w:pos="2201"/>
        </w:tabs>
        <w:spacing w:before="74" w:line="322" w:lineRule="exact"/>
        <w:ind w:left="254"/>
        <w:rPr>
          <w:b w:val="0"/>
        </w:rPr>
      </w:pPr>
      <w:r>
        <w:t>Договор</w:t>
      </w:r>
      <w:r>
        <w:rPr>
          <w:spacing w:val="-2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b w:val="0"/>
          <w:w w:val="99"/>
          <w:u w:val="single"/>
        </w:rPr>
        <w:t xml:space="preserve"> </w:t>
      </w:r>
      <w:r>
        <w:rPr>
          <w:b w:val="0"/>
          <w:u w:val="single"/>
        </w:rPr>
        <w:tab/>
      </w:r>
    </w:p>
    <w:p w:rsidR="00CE5C20" w:rsidRDefault="0020032B">
      <w:pPr>
        <w:pStyle w:val="a4"/>
      </w:pPr>
      <w:r>
        <w:t>пожертвования</w:t>
      </w:r>
      <w:r>
        <w:rPr>
          <w:spacing w:val="-7"/>
        </w:rPr>
        <w:t xml:space="preserve"> </w:t>
      </w:r>
      <w:r>
        <w:t>фонду денежных</w:t>
      </w:r>
      <w:r>
        <w:rPr>
          <w:spacing w:val="-8"/>
        </w:rPr>
        <w:t xml:space="preserve"> </w:t>
      </w:r>
      <w:r>
        <w:t>средств</w:t>
      </w:r>
    </w:p>
    <w:p w:rsidR="00CE5C20" w:rsidRDefault="00CE5C20">
      <w:pPr>
        <w:pStyle w:val="a3"/>
        <w:spacing w:before="8"/>
        <w:rPr>
          <w:b/>
          <w:sz w:val="23"/>
        </w:rPr>
      </w:pPr>
    </w:p>
    <w:p w:rsidR="00CE5C20" w:rsidRDefault="0020032B">
      <w:pPr>
        <w:pStyle w:val="a3"/>
        <w:tabs>
          <w:tab w:val="left" w:pos="7210"/>
          <w:tab w:val="left" w:pos="7666"/>
          <w:tab w:val="left" w:pos="8897"/>
        </w:tabs>
        <w:ind w:left="191"/>
        <w:jc w:val="center"/>
      </w:pPr>
      <w:r>
        <w:t>г.</w:t>
      </w:r>
      <w:r>
        <w:rPr>
          <w:spacing w:val="4"/>
        </w:rPr>
        <w:t xml:space="preserve"> </w:t>
      </w:r>
      <w:r>
        <w:t>Москва</w:t>
      </w:r>
      <w:r>
        <w:tab/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 w:rsidR="003C564B">
        <w:t>20__</w:t>
      </w:r>
      <w:r w:rsidR="003F5443">
        <w:t xml:space="preserve"> </w:t>
      </w:r>
      <w:r>
        <w:t>г.</w:t>
      </w:r>
    </w:p>
    <w:p w:rsidR="00CE5C20" w:rsidRDefault="00CE5C20">
      <w:pPr>
        <w:pStyle w:val="a3"/>
        <w:spacing w:before="2"/>
      </w:pPr>
    </w:p>
    <w:p w:rsidR="00CE5C20" w:rsidRDefault="0020032B">
      <w:pPr>
        <w:pStyle w:val="a3"/>
        <w:tabs>
          <w:tab w:val="left" w:pos="3924"/>
          <w:tab w:val="left" w:pos="5524"/>
          <w:tab w:val="left" w:pos="7354"/>
          <w:tab w:val="left" w:pos="9027"/>
          <w:tab w:val="left" w:pos="9161"/>
        </w:tabs>
        <w:spacing w:line="237" w:lineRule="auto"/>
        <w:ind w:left="319" w:right="118" w:firstLine="542"/>
      </w:pPr>
      <w:r>
        <w:t>Гражданин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i/>
        </w:rPr>
        <w:t>(Ф.И.О.)</w:t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>года</w:t>
      </w:r>
      <w:r>
        <w:rPr>
          <w:spacing w:val="-57"/>
        </w:rPr>
        <w:t xml:space="preserve"> </w:t>
      </w:r>
      <w:r>
        <w:t>рождения,</w:t>
      </w:r>
      <w:r>
        <w:rPr>
          <w:spacing w:val="83"/>
        </w:rPr>
        <w:t xml:space="preserve"> </w:t>
      </w:r>
      <w:r>
        <w:t>паспорт:</w:t>
      </w:r>
      <w:r>
        <w:rPr>
          <w:spacing w:val="81"/>
        </w:rPr>
        <w:t xml:space="preserve"> </w:t>
      </w:r>
      <w:r>
        <w:t>серия</w:t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t>,</w:t>
      </w:r>
      <w:r>
        <w:rPr>
          <w:spacing w:val="84"/>
        </w:rPr>
        <w:t xml:space="preserve"> </w:t>
      </w:r>
      <w:r>
        <w:t>выдан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дата</w:t>
      </w:r>
    </w:p>
    <w:p w:rsidR="00CE5C20" w:rsidRDefault="0020032B">
      <w:pPr>
        <w:pStyle w:val="a3"/>
        <w:tabs>
          <w:tab w:val="left" w:pos="2435"/>
          <w:tab w:val="left" w:pos="5932"/>
          <w:tab w:val="left" w:pos="8404"/>
        </w:tabs>
        <w:spacing w:before="4"/>
        <w:ind w:left="319"/>
      </w:pPr>
      <w:r>
        <w:t>выдачи</w:t>
      </w:r>
      <w:r>
        <w:rPr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код</w:t>
      </w:r>
      <w:r>
        <w:rPr>
          <w:spacing w:val="97"/>
        </w:rPr>
        <w:t xml:space="preserve"> </w:t>
      </w:r>
      <w:r>
        <w:t>подразделения</w:t>
      </w:r>
      <w:r>
        <w:rPr>
          <w:u w:val="single"/>
        </w:rPr>
        <w:tab/>
      </w:r>
      <w:r>
        <w:t>,</w:t>
      </w:r>
      <w:r>
        <w:rPr>
          <w:spacing w:val="102"/>
        </w:rPr>
        <w:t xml:space="preserve"> </w:t>
      </w:r>
      <w:proofErr w:type="spellStart"/>
      <w:r>
        <w:t>зарегистрированн</w:t>
      </w:r>
      <w:proofErr w:type="spellEnd"/>
      <w:r>
        <w:rPr>
          <w:u w:val="single"/>
        </w:rPr>
        <w:tab/>
      </w:r>
      <w:r>
        <w:t>по</w:t>
      </w:r>
      <w:r>
        <w:rPr>
          <w:spacing w:val="91"/>
        </w:rPr>
        <w:t xml:space="preserve"> </w:t>
      </w:r>
      <w:r>
        <w:t>адресу:</w:t>
      </w:r>
    </w:p>
    <w:p w:rsidR="00CE5C20" w:rsidRDefault="00CE5C20">
      <w:pPr>
        <w:sectPr w:rsidR="00CE5C20">
          <w:headerReference w:type="even" r:id="rId7"/>
          <w:headerReference w:type="default" r:id="rId8"/>
          <w:headerReference w:type="first" r:id="rId9"/>
          <w:type w:val="continuous"/>
          <w:pgSz w:w="11910" w:h="16840"/>
          <w:pgMar w:top="1360" w:right="720" w:bottom="280" w:left="1380" w:header="720" w:footer="720" w:gutter="0"/>
          <w:cols w:space="720"/>
        </w:sectPr>
      </w:pPr>
    </w:p>
    <w:p w:rsidR="00CE5C20" w:rsidRDefault="0020032B">
      <w:pPr>
        <w:pStyle w:val="a3"/>
        <w:tabs>
          <w:tab w:val="left" w:pos="4159"/>
          <w:tab w:val="left" w:pos="5597"/>
        </w:tabs>
        <w:spacing w:line="242" w:lineRule="auto"/>
        <w:ind w:left="3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именуем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одной</w:t>
      </w:r>
      <w:r>
        <w:rPr>
          <w:spacing w:val="-3"/>
        </w:rPr>
        <w:t xml:space="preserve"> </w:t>
      </w:r>
      <w:r>
        <w:t>стороны</w:t>
      </w:r>
    </w:p>
    <w:p w:rsidR="00CE5C20" w:rsidRDefault="0020032B">
      <w:pPr>
        <w:pStyle w:val="a3"/>
        <w:spacing w:line="271" w:lineRule="exact"/>
        <w:ind w:left="862"/>
      </w:pPr>
      <w:r>
        <w:t>и</w:t>
      </w:r>
    </w:p>
    <w:p w:rsidR="00CE5C20" w:rsidRDefault="0020032B">
      <w:pPr>
        <w:spacing w:line="274" w:lineRule="exact"/>
        <w:ind w:left="91"/>
        <w:rPr>
          <w:sz w:val="24"/>
        </w:rPr>
      </w:pPr>
      <w:r>
        <w:br w:type="column"/>
      </w:r>
      <w:r>
        <w:rPr>
          <w:sz w:val="24"/>
        </w:rPr>
        <w:t xml:space="preserve">в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дальнейшем  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"Жертвователь</w:t>
      </w:r>
      <w:proofErr w:type="gramStart"/>
      <w:r>
        <w:rPr>
          <w:b/>
          <w:sz w:val="24"/>
        </w:rPr>
        <w:t>"</w:t>
      </w:r>
      <w:r>
        <w:rPr>
          <w:sz w:val="24"/>
        </w:rPr>
        <w:t xml:space="preserve">,  </w:t>
      </w:r>
      <w:r>
        <w:rPr>
          <w:spacing w:val="5"/>
          <w:sz w:val="24"/>
        </w:rPr>
        <w:t xml:space="preserve"> </w:t>
      </w:r>
      <w:proofErr w:type="gramEnd"/>
      <w:r>
        <w:rPr>
          <w:sz w:val="24"/>
        </w:rPr>
        <w:t>с</w:t>
      </w:r>
    </w:p>
    <w:p w:rsidR="00CE5C20" w:rsidRDefault="00CE5C20">
      <w:pPr>
        <w:spacing w:line="274" w:lineRule="exact"/>
        <w:rPr>
          <w:sz w:val="24"/>
        </w:rPr>
        <w:sectPr w:rsidR="00CE5C20">
          <w:type w:val="continuous"/>
          <w:pgSz w:w="11910" w:h="16840"/>
          <w:pgMar w:top="1360" w:right="720" w:bottom="280" w:left="1380" w:header="720" w:footer="720" w:gutter="0"/>
          <w:cols w:num="2" w:space="720" w:equalWidth="0">
            <w:col w:w="5598" w:space="40"/>
            <w:col w:w="4172"/>
          </w:cols>
        </w:sectPr>
      </w:pPr>
    </w:p>
    <w:p w:rsidR="00CE5C20" w:rsidRDefault="0020032B">
      <w:pPr>
        <w:spacing w:before="7" w:line="237" w:lineRule="auto"/>
        <w:ind w:left="319" w:right="127" w:firstLine="542"/>
        <w:jc w:val="both"/>
        <w:rPr>
          <w:sz w:val="24"/>
        </w:rPr>
      </w:pPr>
      <w:r>
        <w:rPr>
          <w:b/>
          <w:sz w:val="24"/>
        </w:rPr>
        <w:t>Некоммерческая организация Благотворительный фонд «Помощь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пожилым»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(ИНН 9729298409) в лице Директора фонда </w:t>
      </w:r>
      <w:proofErr w:type="spellStart"/>
      <w:r>
        <w:rPr>
          <w:sz w:val="24"/>
        </w:rPr>
        <w:t>Вердияна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Аргама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Араратовича</w:t>
      </w:r>
      <w:proofErr w:type="spellEnd"/>
      <w:r>
        <w:rPr>
          <w:sz w:val="24"/>
        </w:rPr>
        <w:t>, действующего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именуемая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"Фонд"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именуемые "Стороны",</w:t>
      </w:r>
      <w:r>
        <w:rPr>
          <w:spacing w:val="6"/>
          <w:sz w:val="24"/>
        </w:rPr>
        <w:t xml:space="preserve"> </w:t>
      </w:r>
      <w:r>
        <w:rPr>
          <w:sz w:val="24"/>
        </w:rPr>
        <w:t>заключили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нижеследующем:</w:t>
      </w:r>
    </w:p>
    <w:p w:rsidR="00CE5C20" w:rsidRDefault="00CE5C20">
      <w:pPr>
        <w:pStyle w:val="a3"/>
        <w:spacing w:before="7"/>
      </w:pPr>
    </w:p>
    <w:p w:rsidR="00CE5C20" w:rsidRDefault="0020032B">
      <w:pPr>
        <w:pStyle w:val="1"/>
        <w:numPr>
          <w:ilvl w:val="0"/>
          <w:numId w:val="3"/>
        </w:numPr>
        <w:tabs>
          <w:tab w:val="left" w:pos="4118"/>
        </w:tabs>
        <w:jc w:val="left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:rsidR="00CE5C20" w:rsidRDefault="00CE5C20">
      <w:pPr>
        <w:pStyle w:val="a3"/>
        <w:spacing w:before="6"/>
        <w:rPr>
          <w:b/>
          <w:sz w:val="23"/>
        </w:rPr>
      </w:pPr>
    </w:p>
    <w:p w:rsidR="00CE5C20" w:rsidRDefault="0020032B">
      <w:pPr>
        <w:pStyle w:val="a5"/>
        <w:numPr>
          <w:ilvl w:val="1"/>
          <w:numId w:val="2"/>
        </w:numPr>
        <w:tabs>
          <w:tab w:val="left" w:pos="1025"/>
          <w:tab w:val="left" w:pos="1026"/>
        </w:tabs>
        <w:spacing w:before="1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70"/>
          <w:sz w:val="24"/>
        </w:rPr>
        <w:t xml:space="preserve"> </w:t>
      </w:r>
      <w:r>
        <w:rPr>
          <w:sz w:val="24"/>
        </w:rPr>
        <w:t>с</w:t>
      </w:r>
      <w:r>
        <w:rPr>
          <w:spacing w:val="69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70"/>
          <w:sz w:val="24"/>
        </w:rPr>
        <w:t xml:space="preserve"> </w:t>
      </w:r>
      <w:r>
        <w:rPr>
          <w:sz w:val="24"/>
        </w:rPr>
        <w:t>Договором</w:t>
      </w:r>
      <w:r>
        <w:rPr>
          <w:spacing w:val="71"/>
          <w:sz w:val="24"/>
        </w:rPr>
        <w:t xml:space="preserve"> </w:t>
      </w:r>
      <w:r>
        <w:rPr>
          <w:sz w:val="24"/>
        </w:rPr>
        <w:t>Жертвователь</w:t>
      </w:r>
      <w:r>
        <w:rPr>
          <w:spacing w:val="65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74"/>
          <w:sz w:val="24"/>
        </w:rPr>
        <w:t xml:space="preserve"> </w:t>
      </w:r>
      <w:r>
        <w:rPr>
          <w:sz w:val="24"/>
        </w:rPr>
        <w:t>безвозмездно</w:t>
      </w:r>
    </w:p>
    <w:p w:rsidR="00CE5C20" w:rsidRDefault="00CE5C20">
      <w:pPr>
        <w:rPr>
          <w:sz w:val="24"/>
        </w:rPr>
        <w:sectPr w:rsidR="00CE5C20">
          <w:type w:val="continuous"/>
          <w:pgSz w:w="11910" w:h="16840"/>
          <w:pgMar w:top="1360" w:right="720" w:bottom="280" w:left="1380" w:header="720" w:footer="720" w:gutter="0"/>
          <w:cols w:space="720"/>
        </w:sectPr>
      </w:pPr>
    </w:p>
    <w:p w:rsidR="00CE5C20" w:rsidRDefault="0020032B">
      <w:pPr>
        <w:pStyle w:val="a3"/>
        <w:tabs>
          <w:tab w:val="left" w:pos="6581"/>
        </w:tabs>
        <w:spacing w:before="2" w:line="275" w:lineRule="exact"/>
        <w:ind w:left="319"/>
      </w:pPr>
      <w:r>
        <w:t>передать</w:t>
      </w:r>
      <w:r>
        <w:rPr>
          <w:spacing w:val="41"/>
        </w:rPr>
        <w:t xml:space="preserve"> </w:t>
      </w:r>
      <w:r>
        <w:t>Фонду</w:t>
      </w:r>
      <w:r>
        <w:rPr>
          <w:spacing w:val="89"/>
        </w:rPr>
        <w:t xml:space="preserve"> </w:t>
      </w:r>
      <w:r>
        <w:t>денежные</w:t>
      </w:r>
      <w:r>
        <w:rPr>
          <w:spacing w:val="98"/>
        </w:rPr>
        <w:t xml:space="preserve"> </w:t>
      </w:r>
      <w:r>
        <w:t>средства</w:t>
      </w:r>
      <w:r>
        <w:rPr>
          <w:spacing w:val="93"/>
        </w:rPr>
        <w:t xml:space="preserve"> </w:t>
      </w:r>
      <w:r>
        <w:t>в</w:t>
      </w:r>
      <w:r>
        <w:rPr>
          <w:spacing w:val="96"/>
        </w:rPr>
        <w:t xml:space="preserve"> </w:t>
      </w:r>
      <w:r>
        <w:t xml:space="preserve">размере  </w:t>
      </w:r>
      <w:r>
        <w:rPr>
          <w:spacing w:val="-1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20" w:rsidRDefault="0020032B">
      <w:pPr>
        <w:pStyle w:val="a3"/>
        <w:spacing w:line="275" w:lineRule="exact"/>
        <w:ind w:left="319"/>
      </w:pPr>
      <w:r>
        <w:t>качестве</w:t>
      </w:r>
      <w:r>
        <w:rPr>
          <w:spacing w:val="-3"/>
        </w:rPr>
        <w:t xml:space="preserve"> </w:t>
      </w:r>
      <w:r w:rsidR="007E3209">
        <w:t>пожертвования для реализации Уставных целей Фонда, если цели не указаны в п. 1.2 настоящего Договора.</w:t>
      </w:r>
    </w:p>
    <w:p w:rsidR="00CE5C20" w:rsidRDefault="0020032B">
      <w:pPr>
        <w:pStyle w:val="a3"/>
        <w:tabs>
          <w:tab w:val="left" w:pos="1824"/>
        </w:tabs>
        <w:spacing w:before="2"/>
        <w:ind w:left="63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92"/>
        </w:rPr>
        <w:t xml:space="preserve"> </w:t>
      </w:r>
      <w:r>
        <w:t>рублей</w:t>
      </w:r>
      <w:r>
        <w:rPr>
          <w:spacing w:val="96"/>
        </w:rPr>
        <w:t xml:space="preserve"> </w:t>
      </w:r>
      <w:r>
        <w:t>в</w:t>
      </w:r>
    </w:p>
    <w:p w:rsidR="00CE5C20" w:rsidRDefault="00CE5C20">
      <w:pPr>
        <w:sectPr w:rsidR="00CE5C20">
          <w:type w:val="continuous"/>
          <w:pgSz w:w="11910" w:h="16840"/>
          <w:pgMar w:top="1360" w:right="720" w:bottom="280" w:left="1380" w:header="720" w:footer="720" w:gutter="0"/>
          <w:cols w:num="2" w:space="720" w:equalWidth="0">
            <w:col w:w="6582" w:space="40"/>
            <w:col w:w="3188"/>
          </w:cols>
        </w:sectPr>
      </w:pPr>
    </w:p>
    <w:p w:rsidR="00CE5C20" w:rsidRDefault="0020032B">
      <w:pPr>
        <w:pStyle w:val="a5"/>
        <w:numPr>
          <w:ilvl w:val="1"/>
          <w:numId w:val="2"/>
        </w:numPr>
        <w:tabs>
          <w:tab w:val="left" w:pos="1026"/>
          <w:tab w:val="left" w:pos="7673"/>
        </w:tabs>
        <w:spacing w:before="5" w:line="237" w:lineRule="auto"/>
        <w:ind w:left="319" w:right="134" w:firstLine="0"/>
        <w:jc w:val="both"/>
        <w:rPr>
          <w:sz w:val="24"/>
        </w:rPr>
      </w:pPr>
      <w:r>
        <w:rPr>
          <w:sz w:val="24"/>
        </w:rPr>
        <w:t>Жертвователь передает Фонду денежные средства, указанные в п. 1.1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6"/>
          <w:sz w:val="24"/>
        </w:rPr>
        <w:t xml:space="preserve"> </w:t>
      </w:r>
      <w:r>
        <w:rPr>
          <w:sz w:val="24"/>
        </w:rPr>
        <w:t>целях: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CE5C20" w:rsidRDefault="0020032B">
      <w:pPr>
        <w:pStyle w:val="a5"/>
        <w:numPr>
          <w:ilvl w:val="1"/>
          <w:numId w:val="2"/>
        </w:numPr>
        <w:tabs>
          <w:tab w:val="left" w:pos="1026"/>
        </w:tabs>
        <w:spacing w:before="3"/>
        <w:ind w:left="319" w:right="126" w:firstLine="0"/>
        <w:jc w:val="both"/>
        <w:rPr>
          <w:sz w:val="24"/>
        </w:rPr>
      </w:pPr>
      <w:r>
        <w:rPr>
          <w:sz w:val="24"/>
        </w:rPr>
        <w:t>Жертвователь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перечисляет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средства единовременно и в полном объеме на банковский счет Фонда в течение </w:t>
      </w:r>
      <w:r>
        <w:rPr>
          <w:sz w:val="24"/>
          <w:u w:val="single"/>
        </w:rPr>
        <w:t xml:space="preserve">      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 момента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2"/>
          <w:sz w:val="24"/>
        </w:rPr>
        <w:t xml:space="preserve"> </w:t>
      </w:r>
      <w:r>
        <w:rPr>
          <w:sz w:val="24"/>
        </w:rPr>
        <w:t>Договора.</w:t>
      </w:r>
    </w:p>
    <w:p w:rsidR="00CE5C20" w:rsidRDefault="0020032B">
      <w:pPr>
        <w:pStyle w:val="a5"/>
        <w:numPr>
          <w:ilvl w:val="1"/>
          <w:numId w:val="2"/>
        </w:numPr>
        <w:tabs>
          <w:tab w:val="left" w:pos="1026"/>
        </w:tabs>
        <w:spacing w:line="242" w:lineRule="auto"/>
        <w:ind w:left="319" w:right="134" w:firstLine="0"/>
        <w:jc w:val="both"/>
        <w:rPr>
          <w:sz w:val="24"/>
        </w:rPr>
      </w:pPr>
      <w:r>
        <w:rPr>
          <w:sz w:val="24"/>
        </w:rPr>
        <w:t>Денежные средства считаются переданными Фонду с момента их зачисления на</w:t>
      </w:r>
      <w:r>
        <w:rPr>
          <w:spacing w:val="1"/>
          <w:sz w:val="24"/>
        </w:rPr>
        <w:t xml:space="preserve"> </w:t>
      </w:r>
      <w:r>
        <w:rPr>
          <w:sz w:val="24"/>
        </w:rPr>
        <w:t>банковский</w:t>
      </w:r>
      <w:r>
        <w:rPr>
          <w:spacing w:val="2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Фонда.</w:t>
      </w:r>
    </w:p>
    <w:p w:rsidR="00CE5C20" w:rsidRDefault="00CE5C20">
      <w:pPr>
        <w:pStyle w:val="a3"/>
      </w:pPr>
    </w:p>
    <w:p w:rsidR="00CE5C20" w:rsidRDefault="0020032B">
      <w:pPr>
        <w:pStyle w:val="1"/>
        <w:numPr>
          <w:ilvl w:val="0"/>
          <w:numId w:val="3"/>
        </w:numPr>
        <w:tabs>
          <w:tab w:val="left" w:pos="3542"/>
        </w:tabs>
        <w:ind w:left="3541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Сторон</w:t>
      </w:r>
    </w:p>
    <w:p w:rsidR="00CE5C20" w:rsidRDefault="00CE5C20">
      <w:pPr>
        <w:pStyle w:val="a3"/>
        <w:spacing w:before="9"/>
        <w:rPr>
          <w:b/>
          <w:sz w:val="23"/>
        </w:rPr>
      </w:pPr>
    </w:p>
    <w:p w:rsidR="00CE5C20" w:rsidRDefault="0020032B">
      <w:pPr>
        <w:pStyle w:val="a5"/>
        <w:numPr>
          <w:ilvl w:val="1"/>
          <w:numId w:val="1"/>
        </w:numPr>
        <w:tabs>
          <w:tab w:val="left" w:pos="1026"/>
        </w:tabs>
        <w:spacing w:line="237" w:lineRule="auto"/>
        <w:ind w:right="127" w:firstLine="0"/>
        <w:jc w:val="both"/>
        <w:rPr>
          <w:sz w:val="24"/>
        </w:rPr>
      </w:pP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обособленный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учет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средств.</w:t>
      </w:r>
    </w:p>
    <w:p w:rsidR="00CE5C20" w:rsidRDefault="0020032B">
      <w:pPr>
        <w:pStyle w:val="a5"/>
        <w:numPr>
          <w:ilvl w:val="1"/>
          <w:numId w:val="1"/>
        </w:numPr>
        <w:tabs>
          <w:tab w:val="left" w:pos="1026"/>
        </w:tabs>
        <w:spacing w:before="4"/>
        <w:ind w:right="133" w:firstLine="0"/>
        <w:jc w:val="both"/>
        <w:rPr>
          <w:sz w:val="24"/>
        </w:rPr>
      </w:pPr>
      <w:r>
        <w:rPr>
          <w:sz w:val="24"/>
        </w:rPr>
        <w:t>Если использование Фондом пожертвованных денежных средств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назначением, указанным в п. 1.2 настоящего Договора, станет невозможным 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изменившихся обстоятельств, то они могут быть использованы по другому назначению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лишь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3"/>
          <w:sz w:val="24"/>
        </w:rPr>
        <w:t xml:space="preserve"> </w:t>
      </w:r>
      <w:r>
        <w:rPr>
          <w:sz w:val="24"/>
        </w:rPr>
        <w:t>Жертвователя.</w:t>
      </w:r>
    </w:p>
    <w:p w:rsidR="00CE5C20" w:rsidRDefault="0020032B">
      <w:pPr>
        <w:pStyle w:val="a3"/>
        <w:ind w:left="319" w:right="135" w:firstLine="542"/>
        <w:jc w:val="both"/>
      </w:pPr>
      <w:r>
        <w:t>Фонд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требованию</w:t>
      </w:r>
      <w:r>
        <w:rPr>
          <w:spacing w:val="1"/>
        </w:rPr>
        <w:t xml:space="preserve"> </w:t>
      </w:r>
      <w:r>
        <w:t>Жертвователя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последнему</w:t>
      </w:r>
      <w:r>
        <w:rPr>
          <w:spacing w:val="1"/>
        </w:rPr>
        <w:t xml:space="preserve"> </w:t>
      </w:r>
      <w:r>
        <w:t>всю</w:t>
      </w:r>
      <w:r>
        <w:rPr>
          <w:spacing w:val="1"/>
        </w:rPr>
        <w:t xml:space="preserve"> </w:t>
      </w:r>
      <w:r>
        <w:t>необходимую информацию о целевом использовании денежных средств, переданных по</w:t>
      </w:r>
      <w:r>
        <w:rPr>
          <w:spacing w:val="1"/>
        </w:rPr>
        <w:t xml:space="preserve"> </w:t>
      </w:r>
      <w:r>
        <w:t>настоящему</w:t>
      </w:r>
      <w:r>
        <w:rPr>
          <w:spacing w:val="-7"/>
        </w:rPr>
        <w:t xml:space="preserve"> </w:t>
      </w:r>
      <w:r>
        <w:t>Договору,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отчета в</w:t>
      </w:r>
      <w:r>
        <w:rPr>
          <w:spacing w:val="-1"/>
        </w:rPr>
        <w:t xml:space="preserve"> </w:t>
      </w:r>
      <w:r>
        <w:t>произвольной</w:t>
      </w:r>
      <w:r>
        <w:rPr>
          <w:spacing w:val="2"/>
        </w:rPr>
        <w:t xml:space="preserve"> </w:t>
      </w:r>
      <w:r>
        <w:t>форме.</w:t>
      </w:r>
    </w:p>
    <w:p w:rsidR="00CE5C20" w:rsidRDefault="0020032B">
      <w:pPr>
        <w:pStyle w:val="a5"/>
        <w:numPr>
          <w:ilvl w:val="1"/>
          <w:numId w:val="1"/>
        </w:numPr>
        <w:tabs>
          <w:tab w:val="left" w:pos="1026"/>
          <w:tab w:val="left" w:pos="7253"/>
        </w:tabs>
        <w:spacing w:line="242" w:lineRule="auto"/>
        <w:ind w:right="134" w:firstLine="0"/>
        <w:jc w:val="both"/>
        <w:rPr>
          <w:sz w:val="24"/>
        </w:rPr>
      </w:pP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z w:val="24"/>
          <w:u w:val="single"/>
        </w:rPr>
        <w:tab/>
      </w:r>
      <w:r>
        <w:rPr>
          <w:sz w:val="24"/>
        </w:rPr>
        <w:t>суда.</w:t>
      </w:r>
    </w:p>
    <w:p w:rsidR="00CE5C20" w:rsidRDefault="0020032B">
      <w:pPr>
        <w:pStyle w:val="a5"/>
        <w:numPr>
          <w:ilvl w:val="1"/>
          <w:numId w:val="1"/>
        </w:numPr>
        <w:tabs>
          <w:tab w:val="left" w:pos="1026"/>
        </w:tabs>
        <w:spacing w:line="242" w:lineRule="auto"/>
        <w:ind w:right="125" w:firstLine="0"/>
        <w:jc w:val="both"/>
        <w:rPr>
          <w:sz w:val="24"/>
        </w:rPr>
      </w:pPr>
      <w:r>
        <w:rPr>
          <w:sz w:val="24"/>
        </w:rPr>
        <w:t>Пожертвование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отменено</w:t>
      </w:r>
      <w:r>
        <w:rPr>
          <w:spacing w:val="1"/>
          <w:sz w:val="24"/>
        </w:rPr>
        <w:t xml:space="preserve"> </w:t>
      </w:r>
      <w:r>
        <w:rPr>
          <w:sz w:val="24"/>
        </w:rPr>
        <w:t>Жертвователем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Фондом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3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п.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1.2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2.2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Договора.</w:t>
      </w:r>
    </w:p>
    <w:p w:rsidR="00CE5C20" w:rsidRDefault="0020032B">
      <w:pPr>
        <w:pStyle w:val="a5"/>
        <w:numPr>
          <w:ilvl w:val="1"/>
          <w:numId w:val="1"/>
        </w:numPr>
        <w:tabs>
          <w:tab w:val="left" w:pos="1026"/>
        </w:tabs>
        <w:ind w:right="133" w:firstLine="0"/>
        <w:jc w:val="both"/>
        <w:rPr>
          <w:sz w:val="24"/>
        </w:rPr>
      </w:pPr>
      <w:r>
        <w:rPr>
          <w:sz w:val="24"/>
        </w:rPr>
        <w:t>Фонд вправе в любое время до передачи ему пожертвования от него отказаться.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Фонда от</w:t>
      </w:r>
      <w:r>
        <w:rPr>
          <w:spacing w:val="1"/>
          <w:sz w:val="24"/>
        </w:rPr>
        <w:t xml:space="preserve"> </w:t>
      </w:r>
      <w:r>
        <w:rPr>
          <w:sz w:val="24"/>
        </w:rPr>
        <w:t>пожертвования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 считается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расторгнутым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получения Жертвователем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отказа.</w:t>
      </w:r>
    </w:p>
    <w:p w:rsidR="00CE5C20" w:rsidRDefault="00CE5C20">
      <w:pPr>
        <w:pStyle w:val="a3"/>
        <w:spacing w:before="4"/>
        <w:rPr>
          <w:sz w:val="23"/>
        </w:rPr>
      </w:pPr>
    </w:p>
    <w:p w:rsidR="00CE5C20" w:rsidRDefault="0020032B">
      <w:pPr>
        <w:pStyle w:val="1"/>
        <w:numPr>
          <w:ilvl w:val="0"/>
          <w:numId w:val="3"/>
        </w:numPr>
        <w:tabs>
          <w:tab w:val="left" w:pos="3936"/>
        </w:tabs>
        <w:ind w:left="3935" w:hanging="246"/>
        <w:jc w:val="left"/>
      </w:pPr>
      <w:r>
        <w:t>Конфиденциальность</w:t>
      </w:r>
    </w:p>
    <w:p w:rsidR="00CE5C20" w:rsidRDefault="00CE5C20">
      <w:pPr>
        <w:sectPr w:rsidR="00CE5C20">
          <w:type w:val="continuous"/>
          <w:pgSz w:w="11910" w:h="16840"/>
          <w:pgMar w:top="1360" w:right="720" w:bottom="280" w:left="1380" w:header="720" w:footer="720" w:gutter="0"/>
          <w:cols w:space="720"/>
        </w:sectPr>
      </w:pPr>
    </w:p>
    <w:p w:rsidR="00CE5C20" w:rsidRDefault="0020032B">
      <w:pPr>
        <w:pStyle w:val="a3"/>
        <w:spacing w:before="66" w:line="242" w:lineRule="auto"/>
        <w:ind w:left="319" w:right="128"/>
        <w:jc w:val="both"/>
      </w:pPr>
      <w:r>
        <w:rPr>
          <w:b/>
        </w:rPr>
        <w:lastRenderedPageBreak/>
        <w:t>3.1.</w:t>
      </w:r>
      <w:r>
        <w:rPr>
          <w:b/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соглашений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</w:t>
      </w:r>
      <w:r>
        <w:rPr>
          <w:spacing w:val="1"/>
        </w:rPr>
        <w:t xml:space="preserve"> </w:t>
      </w:r>
      <w:r>
        <w:t>конфиденциальны</w:t>
      </w:r>
      <w:r>
        <w:rPr>
          <w:spacing w:val="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подлежат</w:t>
      </w:r>
      <w:r>
        <w:rPr>
          <w:spacing w:val="2"/>
        </w:rPr>
        <w:t xml:space="preserve"> </w:t>
      </w:r>
      <w:r>
        <w:t>разглашению.</w:t>
      </w:r>
    </w:p>
    <w:p w:rsidR="00CE5C20" w:rsidRDefault="00CE5C20">
      <w:pPr>
        <w:pStyle w:val="a3"/>
        <w:spacing w:before="2"/>
      </w:pPr>
    </w:p>
    <w:p w:rsidR="00CE5C20" w:rsidRDefault="0020032B">
      <w:pPr>
        <w:pStyle w:val="1"/>
        <w:numPr>
          <w:ilvl w:val="0"/>
          <w:numId w:val="3"/>
        </w:numPr>
        <w:tabs>
          <w:tab w:val="left" w:pos="4070"/>
        </w:tabs>
        <w:ind w:left="4069"/>
        <w:jc w:val="left"/>
      </w:pPr>
      <w:r>
        <w:t>Разрешение</w:t>
      </w:r>
      <w:r>
        <w:rPr>
          <w:spacing w:val="-5"/>
        </w:rPr>
        <w:t xml:space="preserve"> </w:t>
      </w:r>
      <w:r>
        <w:t>споров</w:t>
      </w:r>
    </w:p>
    <w:p w:rsidR="00CE5C20" w:rsidRDefault="00CE5C20">
      <w:pPr>
        <w:pStyle w:val="a3"/>
        <w:spacing w:before="7"/>
        <w:rPr>
          <w:b/>
          <w:sz w:val="23"/>
        </w:rPr>
      </w:pPr>
    </w:p>
    <w:p w:rsidR="00CE5C20" w:rsidRDefault="0020032B">
      <w:pPr>
        <w:pStyle w:val="a5"/>
        <w:numPr>
          <w:ilvl w:val="1"/>
          <w:numId w:val="3"/>
        </w:numPr>
        <w:tabs>
          <w:tab w:val="left" w:pos="1026"/>
        </w:tabs>
        <w:spacing w:before="1"/>
        <w:ind w:right="132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нашедшим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разрешаться путем переговоров на основе действующего законодательства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CE5C20" w:rsidRDefault="0020032B">
      <w:pPr>
        <w:pStyle w:val="a5"/>
        <w:numPr>
          <w:ilvl w:val="1"/>
          <w:numId w:val="3"/>
        </w:numPr>
        <w:tabs>
          <w:tab w:val="left" w:pos="1026"/>
        </w:tabs>
        <w:ind w:right="123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неурегулировании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споры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суде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месту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8"/>
          <w:sz w:val="24"/>
        </w:rPr>
        <w:t xml:space="preserve"> </w:t>
      </w:r>
      <w:r>
        <w:rPr>
          <w:sz w:val="24"/>
        </w:rPr>
        <w:t>Федерации.</w:t>
      </w:r>
    </w:p>
    <w:p w:rsidR="00CE5C20" w:rsidRDefault="00CE5C20">
      <w:pPr>
        <w:pStyle w:val="a3"/>
        <w:spacing w:before="5"/>
      </w:pPr>
    </w:p>
    <w:p w:rsidR="00CE5C20" w:rsidRDefault="0020032B">
      <w:pPr>
        <w:pStyle w:val="1"/>
        <w:numPr>
          <w:ilvl w:val="0"/>
          <w:numId w:val="3"/>
        </w:numPr>
        <w:tabs>
          <w:tab w:val="left" w:pos="3777"/>
        </w:tabs>
        <w:ind w:left="3776"/>
        <w:jc w:val="left"/>
      </w:pPr>
      <w:r>
        <w:t>Срок</w:t>
      </w:r>
      <w:r>
        <w:rPr>
          <w:spacing w:val="-6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Договора</w:t>
      </w:r>
    </w:p>
    <w:p w:rsidR="00CE5C20" w:rsidRDefault="00CE5C20">
      <w:pPr>
        <w:pStyle w:val="a3"/>
        <w:spacing w:before="6"/>
        <w:rPr>
          <w:b/>
          <w:sz w:val="23"/>
        </w:rPr>
      </w:pPr>
    </w:p>
    <w:p w:rsidR="00CE5C20" w:rsidRDefault="0020032B">
      <w:pPr>
        <w:pStyle w:val="a5"/>
        <w:numPr>
          <w:ilvl w:val="1"/>
          <w:numId w:val="3"/>
        </w:numPr>
        <w:tabs>
          <w:tab w:val="left" w:pos="1026"/>
        </w:tabs>
        <w:spacing w:before="1"/>
        <w:ind w:right="125" w:firstLine="0"/>
        <w:jc w:val="both"/>
        <w:rPr>
          <w:sz w:val="24"/>
        </w:rPr>
      </w:pPr>
      <w:r>
        <w:rPr>
          <w:sz w:val="24"/>
        </w:rPr>
        <w:t>Настоящий Договор вступает в силу с момента его подписания уполномоченными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 Сторон и действует до</w:t>
      </w:r>
      <w:r>
        <w:rPr>
          <w:spacing w:val="60"/>
          <w:sz w:val="24"/>
        </w:rPr>
        <w:t xml:space="preserve"> </w:t>
      </w:r>
      <w:r>
        <w:rPr>
          <w:sz w:val="24"/>
        </w:rPr>
        <w:t>полного выполнения Сторонами всех 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на себя</w:t>
      </w:r>
      <w:r>
        <w:rPr>
          <w:spacing w:val="2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Договора.</w:t>
      </w:r>
    </w:p>
    <w:p w:rsidR="00CE5C20" w:rsidRDefault="00CE5C20">
      <w:pPr>
        <w:pStyle w:val="a3"/>
        <w:spacing w:before="5"/>
      </w:pPr>
    </w:p>
    <w:p w:rsidR="00CE5C20" w:rsidRDefault="0020032B">
      <w:pPr>
        <w:pStyle w:val="1"/>
        <w:numPr>
          <w:ilvl w:val="0"/>
          <w:numId w:val="3"/>
        </w:numPr>
        <w:tabs>
          <w:tab w:val="left" w:pos="4440"/>
        </w:tabs>
        <w:ind w:left="4439" w:hanging="241"/>
        <w:jc w:val="left"/>
      </w:pPr>
      <w:r>
        <w:t>Форс-мажор</w:t>
      </w:r>
    </w:p>
    <w:p w:rsidR="00CE5C20" w:rsidRDefault="00CE5C20">
      <w:pPr>
        <w:pStyle w:val="a3"/>
        <w:spacing w:before="7"/>
        <w:rPr>
          <w:b/>
          <w:sz w:val="23"/>
        </w:rPr>
      </w:pPr>
    </w:p>
    <w:p w:rsidR="00CE5C20" w:rsidRDefault="0020032B">
      <w:pPr>
        <w:pStyle w:val="a5"/>
        <w:numPr>
          <w:ilvl w:val="1"/>
          <w:numId w:val="3"/>
        </w:numPr>
        <w:tabs>
          <w:tab w:val="left" w:pos="1026"/>
        </w:tabs>
        <w:ind w:right="124" w:firstLine="0"/>
        <w:jc w:val="both"/>
        <w:rPr>
          <w:sz w:val="24"/>
        </w:rPr>
      </w:pPr>
      <w:r>
        <w:rPr>
          <w:sz w:val="24"/>
        </w:rPr>
        <w:t>Ни одна из Сторон настоящего Договора не несет ответственности перед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Стороной за невыполнение обязательств, обусловленное обстоятельствами, возникшими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помимо</w:t>
      </w:r>
      <w:r>
        <w:rPr>
          <w:spacing w:val="1"/>
          <w:sz w:val="24"/>
        </w:rPr>
        <w:t xml:space="preserve"> </w:t>
      </w:r>
      <w:r>
        <w:rPr>
          <w:sz w:val="24"/>
        </w:rPr>
        <w:t>воли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нельзя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(непреодолимая</w:t>
      </w:r>
      <w:r>
        <w:rPr>
          <w:spacing w:val="1"/>
          <w:sz w:val="24"/>
        </w:rPr>
        <w:t xml:space="preserve"> </w:t>
      </w:r>
      <w:r>
        <w:rPr>
          <w:sz w:val="24"/>
        </w:rPr>
        <w:t>сила),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войну,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</w:t>
      </w:r>
      <w:r>
        <w:rPr>
          <w:spacing w:val="1"/>
          <w:sz w:val="24"/>
        </w:rPr>
        <w:t xml:space="preserve"> </w:t>
      </w:r>
      <w:r>
        <w:rPr>
          <w:sz w:val="24"/>
        </w:rPr>
        <w:t>волнения, эпидемии, блокаду, землетрясения, наводнения, пожары и другие стихийные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бедствия,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запретительные действия властей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1"/>
          <w:sz w:val="24"/>
        </w:rPr>
        <w:t xml:space="preserve"> </w:t>
      </w:r>
      <w:r>
        <w:rPr>
          <w:sz w:val="24"/>
        </w:rPr>
        <w:t>выданный соответствующим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компетентным органом,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 достаточным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продолжительности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-3"/>
          <w:sz w:val="24"/>
        </w:rPr>
        <w:t xml:space="preserve"> </w:t>
      </w:r>
      <w:r>
        <w:rPr>
          <w:sz w:val="24"/>
        </w:rPr>
        <w:t>силы.</w:t>
      </w:r>
    </w:p>
    <w:p w:rsidR="00CE5C20" w:rsidRDefault="0020032B">
      <w:pPr>
        <w:pStyle w:val="a5"/>
        <w:numPr>
          <w:ilvl w:val="1"/>
          <w:numId w:val="3"/>
        </w:numPr>
        <w:tabs>
          <w:tab w:val="left" w:pos="1026"/>
        </w:tabs>
        <w:spacing w:before="1"/>
        <w:ind w:right="132" w:firstLine="0"/>
        <w:jc w:val="both"/>
        <w:rPr>
          <w:sz w:val="24"/>
        </w:rPr>
      </w:pPr>
      <w:r>
        <w:rPr>
          <w:sz w:val="24"/>
        </w:rPr>
        <w:t>Сторона,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непреодолимой</w:t>
      </w:r>
      <w:r>
        <w:rPr>
          <w:spacing w:val="1"/>
          <w:sz w:val="24"/>
        </w:rPr>
        <w:t xml:space="preserve"> </w:t>
      </w:r>
      <w:r>
        <w:rPr>
          <w:sz w:val="24"/>
        </w:rPr>
        <w:t>силы,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известить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Договору.</w:t>
      </w:r>
    </w:p>
    <w:p w:rsidR="00CE5C20" w:rsidRDefault="00CE5C20">
      <w:pPr>
        <w:pStyle w:val="a3"/>
        <w:spacing w:before="5"/>
      </w:pPr>
    </w:p>
    <w:p w:rsidR="00CE5C20" w:rsidRDefault="0020032B">
      <w:pPr>
        <w:pStyle w:val="1"/>
        <w:numPr>
          <w:ilvl w:val="0"/>
          <w:numId w:val="3"/>
        </w:numPr>
        <w:tabs>
          <w:tab w:val="left" w:pos="3547"/>
        </w:tabs>
        <w:ind w:left="3546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CE5C20" w:rsidRDefault="00CE5C20">
      <w:pPr>
        <w:pStyle w:val="a3"/>
        <w:spacing w:before="9"/>
        <w:rPr>
          <w:b/>
          <w:sz w:val="23"/>
        </w:rPr>
      </w:pPr>
    </w:p>
    <w:p w:rsidR="00CE5C20" w:rsidRDefault="0020032B">
      <w:pPr>
        <w:pStyle w:val="a5"/>
        <w:numPr>
          <w:ilvl w:val="1"/>
          <w:numId w:val="3"/>
        </w:numPr>
        <w:tabs>
          <w:tab w:val="left" w:pos="1026"/>
        </w:tabs>
        <w:spacing w:line="237" w:lineRule="auto"/>
        <w:ind w:right="133" w:firstLine="0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остальном,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Договором,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CE5C20" w:rsidRDefault="0020032B">
      <w:pPr>
        <w:pStyle w:val="a5"/>
        <w:numPr>
          <w:ilvl w:val="1"/>
          <w:numId w:val="3"/>
        </w:numPr>
        <w:tabs>
          <w:tab w:val="left" w:pos="1026"/>
        </w:tabs>
        <w:spacing w:before="4"/>
        <w:ind w:right="131" w:firstLine="0"/>
        <w:jc w:val="both"/>
        <w:rPr>
          <w:sz w:val="24"/>
        </w:rPr>
      </w:pPr>
      <w:r>
        <w:rPr>
          <w:sz w:val="24"/>
        </w:rPr>
        <w:t>Любые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действительны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подписаны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надлежаще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Сторон.</w:t>
      </w:r>
    </w:p>
    <w:p w:rsidR="00CE5C20" w:rsidRDefault="0020032B">
      <w:pPr>
        <w:pStyle w:val="a5"/>
        <w:numPr>
          <w:ilvl w:val="1"/>
          <w:numId w:val="3"/>
        </w:numPr>
        <w:tabs>
          <w:tab w:val="left" w:pos="1026"/>
        </w:tabs>
        <w:ind w:right="118" w:firstLine="0"/>
        <w:jc w:val="both"/>
        <w:rPr>
          <w:sz w:val="24"/>
        </w:rPr>
      </w:pPr>
      <w:r>
        <w:rPr>
          <w:sz w:val="24"/>
        </w:rPr>
        <w:t>Жертвователь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подтверждает,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Фонда,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отчетности,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иной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Фондом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интернет-сайте:</w:t>
      </w:r>
      <w:r>
        <w:rPr>
          <w:color w:val="0000FF"/>
          <w:spacing w:val="1"/>
          <w:sz w:val="24"/>
        </w:rPr>
        <w:t xml:space="preserve"> </w:t>
      </w:r>
      <w:r w:rsidR="003F5443" w:rsidRPr="00616AAC">
        <w:rPr>
          <w:rFonts w:eastAsiaTheme="majorEastAsia"/>
        </w:rPr>
        <w:t>www.fond60.ru</w:t>
      </w:r>
    </w:p>
    <w:p w:rsidR="00CE5C20" w:rsidRDefault="0020032B">
      <w:pPr>
        <w:pStyle w:val="a5"/>
        <w:numPr>
          <w:ilvl w:val="1"/>
          <w:numId w:val="3"/>
        </w:numPr>
        <w:tabs>
          <w:tab w:val="left" w:pos="1026"/>
        </w:tabs>
        <w:spacing w:line="242" w:lineRule="auto"/>
        <w:ind w:right="127" w:firstLine="0"/>
        <w:jc w:val="both"/>
        <w:rPr>
          <w:sz w:val="24"/>
        </w:rPr>
      </w:pPr>
      <w:r>
        <w:rPr>
          <w:sz w:val="24"/>
        </w:rPr>
        <w:t>Договор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экземплярах,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5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Жертвователя,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Фонда.</w:t>
      </w:r>
    </w:p>
    <w:p w:rsidR="00CE5C20" w:rsidRDefault="00CE5C20">
      <w:pPr>
        <w:pStyle w:val="a3"/>
      </w:pPr>
    </w:p>
    <w:p w:rsidR="00CE5C20" w:rsidRDefault="0020032B">
      <w:pPr>
        <w:pStyle w:val="1"/>
        <w:numPr>
          <w:ilvl w:val="0"/>
          <w:numId w:val="3"/>
        </w:numPr>
        <w:tabs>
          <w:tab w:val="left" w:pos="3590"/>
        </w:tabs>
        <w:ind w:left="3589"/>
        <w:jc w:val="left"/>
      </w:pPr>
      <w:r>
        <w:t>Адреса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реквизиты</w:t>
      </w:r>
      <w:r>
        <w:rPr>
          <w:spacing w:val="-2"/>
        </w:rPr>
        <w:t xml:space="preserve"> </w:t>
      </w:r>
      <w:r>
        <w:t>Сторон</w:t>
      </w:r>
    </w:p>
    <w:p w:rsidR="00CE5C20" w:rsidRDefault="00CE5C20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4236"/>
        <w:gridCol w:w="5025"/>
      </w:tblGrid>
      <w:tr w:rsidR="00CE5C20">
        <w:trPr>
          <w:trHeight w:val="288"/>
        </w:trPr>
        <w:tc>
          <w:tcPr>
            <w:tcW w:w="4236" w:type="dxa"/>
          </w:tcPr>
          <w:p w:rsidR="00CE5C20" w:rsidRDefault="0020032B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Жертвователь:</w:t>
            </w:r>
          </w:p>
        </w:tc>
        <w:tc>
          <w:tcPr>
            <w:tcW w:w="5025" w:type="dxa"/>
          </w:tcPr>
          <w:p w:rsidR="00CE5C20" w:rsidRDefault="0020032B">
            <w:pPr>
              <w:pStyle w:val="TableParagraph"/>
              <w:spacing w:line="266" w:lineRule="exact"/>
              <w:ind w:left="674"/>
              <w:rPr>
                <w:b/>
                <w:sz w:val="24"/>
              </w:rPr>
            </w:pPr>
            <w:r>
              <w:rPr>
                <w:b/>
                <w:sz w:val="24"/>
              </w:rPr>
              <w:t>Фонд:</w:t>
            </w:r>
          </w:p>
        </w:tc>
      </w:tr>
      <w:tr w:rsidR="00CE5C20" w:rsidRPr="00B534C8">
        <w:trPr>
          <w:trHeight w:val="562"/>
        </w:trPr>
        <w:tc>
          <w:tcPr>
            <w:tcW w:w="4236" w:type="dxa"/>
          </w:tcPr>
          <w:p w:rsidR="00CE5C20" w:rsidRPr="00B534C8" w:rsidRDefault="00CE5C20" w:rsidP="00CB3064">
            <w:bookmarkStart w:id="0" w:name="_GoBack"/>
          </w:p>
          <w:p w:rsidR="00CE5C20" w:rsidRPr="00B534C8" w:rsidRDefault="00A8158A" w:rsidP="00CB3064">
            <w:r w:rsidRPr="00B534C8">
              <w:rPr>
                <w:noProof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134870" cy="6350"/>
                      <wp:effectExtent l="13970" t="9525" r="13335" b="317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34870" cy="6350"/>
                                <a:chOff x="0" y="0"/>
                                <a:chExt cx="3362" cy="10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36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160C5F" id="Group 6" o:spid="_x0000_s1026" style="width:168.1pt;height:.5pt;mso-position-horizontal-relative:char;mso-position-vertical-relative:line" coordsize="336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">
                      <v:line id="Line 7" o:spid="_x0000_s1027" style="position:absolute;visibility:visible;mso-wrap-style:square" from="0,5" to="33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025" w:type="dxa"/>
          </w:tcPr>
          <w:p w:rsidR="00CE5C20" w:rsidRPr="00B534C8" w:rsidRDefault="0020032B" w:rsidP="00CB3064">
            <w:r w:rsidRPr="00B534C8">
              <w:t>Наименование:</w:t>
            </w:r>
            <w:r w:rsidRPr="00B534C8">
              <w:tab/>
            </w:r>
            <w:r w:rsidRPr="00B534C8">
              <w:rPr>
                <w:spacing w:val="-1"/>
              </w:rPr>
              <w:t>Благотворительный</w:t>
            </w:r>
            <w:r w:rsidRPr="00B534C8">
              <w:rPr>
                <w:spacing w:val="-57"/>
              </w:rPr>
              <w:t xml:space="preserve"> </w:t>
            </w:r>
            <w:r w:rsidRPr="00B534C8">
              <w:t>фонд</w:t>
            </w:r>
            <w:r w:rsidRPr="00B534C8">
              <w:rPr>
                <w:spacing w:val="3"/>
              </w:rPr>
              <w:t xml:space="preserve"> </w:t>
            </w:r>
            <w:r w:rsidRPr="00B534C8">
              <w:t>«Помощь</w:t>
            </w:r>
            <w:r w:rsidRPr="00B534C8">
              <w:rPr>
                <w:spacing w:val="-3"/>
              </w:rPr>
              <w:t xml:space="preserve"> </w:t>
            </w:r>
            <w:r w:rsidRPr="00B534C8">
              <w:t>пожилым»</w:t>
            </w:r>
          </w:p>
        </w:tc>
      </w:tr>
    </w:tbl>
    <w:p w:rsidR="00CE5C20" w:rsidRPr="00B534C8" w:rsidRDefault="00CE5C20" w:rsidP="00CB3064">
      <w:pPr>
        <w:sectPr w:rsidR="00CE5C20" w:rsidRPr="00B534C8">
          <w:pgSz w:w="11910" w:h="16840"/>
          <w:pgMar w:top="1040" w:right="72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327" w:type="dxa"/>
        <w:tblLayout w:type="fixed"/>
        <w:tblLook w:val="01E0" w:firstRow="1" w:lastRow="1" w:firstColumn="1" w:lastColumn="1" w:noHBand="0" w:noVBand="0"/>
      </w:tblPr>
      <w:tblGrid>
        <w:gridCol w:w="4422"/>
        <w:gridCol w:w="4642"/>
      </w:tblGrid>
      <w:tr w:rsidR="00CE5C20" w:rsidRPr="00B534C8">
        <w:trPr>
          <w:trHeight w:val="1755"/>
        </w:trPr>
        <w:tc>
          <w:tcPr>
            <w:tcW w:w="4422" w:type="dxa"/>
          </w:tcPr>
          <w:p w:rsidR="00CE5C20" w:rsidRPr="00B534C8" w:rsidRDefault="0020032B" w:rsidP="00CB3064">
            <w:r w:rsidRPr="00B534C8">
              <w:lastRenderedPageBreak/>
              <w:t>Адрес:</w:t>
            </w:r>
            <w:r w:rsidRPr="00B534C8">
              <w:rPr>
                <w:spacing w:val="2"/>
              </w:rPr>
              <w:t xml:space="preserve"> </w:t>
            </w:r>
            <w:r w:rsidRPr="00B534C8">
              <w:rPr>
                <w:u w:val="single"/>
              </w:rPr>
              <w:t xml:space="preserve"> </w:t>
            </w:r>
            <w:r w:rsidRPr="00B534C8">
              <w:rPr>
                <w:u w:val="single"/>
              </w:rPr>
              <w:tab/>
            </w:r>
          </w:p>
        </w:tc>
        <w:tc>
          <w:tcPr>
            <w:tcW w:w="4642" w:type="dxa"/>
          </w:tcPr>
          <w:p w:rsidR="00B534C8" w:rsidRDefault="0020032B" w:rsidP="00CB3064">
            <w:pPr>
              <w:rPr>
                <w:rFonts w:eastAsiaTheme="minorHAnsi"/>
              </w:rPr>
            </w:pPr>
            <w:r w:rsidRPr="00B534C8">
              <w:t>Адрес:</w:t>
            </w:r>
            <w:r w:rsidR="00B534C8" w:rsidRPr="00B534C8">
              <w:rPr>
                <w:rFonts w:eastAsiaTheme="minorHAnsi"/>
              </w:rPr>
              <w:t xml:space="preserve"> 129343, г. Москва, </w:t>
            </w:r>
            <w:proofErr w:type="spellStart"/>
            <w:r w:rsidR="00B534C8" w:rsidRPr="00B534C8">
              <w:rPr>
                <w:rFonts w:eastAsiaTheme="minorHAnsi"/>
              </w:rPr>
              <w:t>внутр</w:t>
            </w:r>
            <w:proofErr w:type="spellEnd"/>
            <w:r w:rsidR="00B534C8" w:rsidRPr="00B534C8">
              <w:rPr>
                <w:rFonts w:eastAsiaTheme="minorHAnsi"/>
              </w:rPr>
              <w:t xml:space="preserve">. тер. г. муниципальный округ Свиблово, </w:t>
            </w:r>
          </w:p>
          <w:p w:rsidR="00CE5C20" w:rsidRPr="00B534C8" w:rsidRDefault="00B534C8" w:rsidP="00CB3064">
            <w:pPr>
              <w:rPr>
                <w:rFonts w:eastAsiaTheme="minorHAnsi"/>
              </w:rPr>
            </w:pPr>
            <w:r w:rsidRPr="00B534C8">
              <w:rPr>
                <w:rFonts w:eastAsiaTheme="minorHAnsi"/>
              </w:rPr>
              <w:t>ул. Амундсена</w:t>
            </w:r>
            <w:r>
              <w:rPr>
                <w:rFonts w:eastAsiaTheme="minorHAnsi"/>
              </w:rPr>
              <w:t>,</w:t>
            </w:r>
            <w:r w:rsidRPr="00B534C8">
              <w:rPr>
                <w:rFonts w:eastAsiaTheme="minorHAnsi"/>
              </w:rPr>
              <w:t xml:space="preserve"> д. 7, стр. 2, </w:t>
            </w:r>
            <w:proofErr w:type="spellStart"/>
            <w:r w:rsidRPr="00B534C8">
              <w:rPr>
                <w:rFonts w:eastAsiaTheme="minorHAnsi"/>
              </w:rPr>
              <w:t>помещ</w:t>
            </w:r>
            <w:proofErr w:type="spellEnd"/>
            <w:r w:rsidRPr="00B534C8">
              <w:rPr>
                <w:rFonts w:eastAsiaTheme="minorHAnsi"/>
              </w:rPr>
              <w:t>. 2/1</w:t>
            </w:r>
          </w:p>
          <w:p w:rsidR="00CE5C20" w:rsidRPr="00B534C8" w:rsidRDefault="0020032B" w:rsidP="00CB3064">
            <w:r w:rsidRPr="00B534C8">
              <w:t>Адрес</w:t>
            </w:r>
            <w:r w:rsidRPr="00B534C8">
              <w:rPr>
                <w:spacing w:val="-4"/>
              </w:rPr>
              <w:t xml:space="preserve"> </w:t>
            </w:r>
            <w:r w:rsidRPr="00B534C8">
              <w:t>фактического</w:t>
            </w:r>
            <w:r w:rsidRPr="00B534C8">
              <w:rPr>
                <w:spacing w:val="-2"/>
              </w:rPr>
              <w:t xml:space="preserve"> </w:t>
            </w:r>
            <w:r w:rsidRPr="00B534C8">
              <w:t>местонахождения:</w:t>
            </w:r>
          </w:p>
          <w:p w:rsidR="00CE5C20" w:rsidRPr="00B534C8" w:rsidRDefault="00B534C8" w:rsidP="00CB3064">
            <w:pPr>
              <w:rPr>
                <w:rFonts w:eastAsiaTheme="minorHAnsi"/>
              </w:rPr>
            </w:pPr>
            <w:r w:rsidRPr="00B534C8">
              <w:rPr>
                <w:rFonts w:eastAsiaTheme="minorHAnsi"/>
              </w:rPr>
              <w:t xml:space="preserve">129343, г. Москва, </w:t>
            </w:r>
            <w:proofErr w:type="spellStart"/>
            <w:r w:rsidRPr="00B534C8">
              <w:rPr>
                <w:rFonts w:eastAsiaTheme="minorHAnsi"/>
              </w:rPr>
              <w:t>внутр</w:t>
            </w:r>
            <w:proofErr w:type="spellEnd"/>
            <w:r w:rsidRPr="00B534C8">
              <w:rPr>
                <w:rFonts w:eastAsiaTheme="minorHAnsi"/>
              </w:rPr>
              <w:t xml:space="preserve">. тер. г. муниципальный </w:t>
            </w:r>
            <w:r>
              <w:rPr>
                <w:rFonts w:eastAsiaTheme="minorHAnsi"/>
              </w:rPr>
              <w:t xml:space="preserve">  </w:t>
            </w:r>
            <w:r w:rsidRPr="00B534C8">
              <w:rPr>
                <w:rFonts w:eastAsiaTheme="minorHAnsi"/>
              </w:rPr>
              <w:t>округ Свиблово, ул. Амундсена</w:t>
            </w:r>
            <w:r>
              <w:rPr>
                <w:rFonts w:eastAsiaTheme="minorHAnsi"/>
              </w:rPr>
              <w:t>,</w:t>
            </w:r>
            <w:r w:rsidRPr="00B534C8">
              <w:rPr>
                <w:rFonts w:eastAsiaTheme="minorHAnsi"/>
              </w:rPr>
              <w:t xml:space="preserve"> д. 7, стр. 2, </w:t>
            </w:r>
            <w:proofErr w:type="spellStart"/>
            <w:r w:rsidRPr="00B534C8">
              <w:rPr>
                <w:rFonts w:eastAsiaTheme="minorHAnsi"/>
              </w:rPr>
              <w:t>помещ</w:t>
            </w:r>
            <w:proofErr w:type="spellEnd"/>
            <w:r w:rsidRPr="00B534C8">
              <w:rPr>
                <w:rFonts w:eastAsiaTheme="minorHAnsi"/>
              </w:rPr>
              <w:t>. 2/1</w:t>
            </w:r>
          </w:p>
        </w:tc>
      </w:tr>
      <w:tr w:rsidR="00CE5C20" w:rsidRPr="00B534C8">
        <w:trPr>
          <w:trHeight w:val="316"/>
        </w:trPr>
        <w:tc>
          <w:tcPr>
            <w:tcW w:w="4422" w:type="dxa"/>
          </w:tcPr>
          <w:p w:rsidR="00CE5C20" w:rsidRPr="00B534C8" w:rsidRDefault="0020032B" w:rsidP="00CB3064">
            <w:r w:rsidRPr="00B534C8">
              <w:t>Паспортные</w:t>
            </w:r>
            <w:r w:rsidRPr="00B534C8">
              <w:rPr>
                <w:spacing w:val="-2"/>
              </w:rPr>
              <w:t xml:space="preserve"> </w:t>
            </w:r>
            <w:r w:rsidRPr="00B534C8">
              <w:t>данные:</w:t>
            </w:r>
            <w:r w:rsidRPr="00B534C8">
              <w:rPr>
                <w:spacing w:val="-3"/>
              </w:rPr>
              <w:t xml:space="preserve"> </w:t>
            </w:r>
            <w:r w:rsidRPr="00B534C8">
              <w:rPr>
                <w:u w:val="single"/>
              </w:rPr>
              <w:t xml:space="preserve"> </w:t>
            </w:r>
            <w:r w:rsidRPr="00B534C8">
              <w:rPr>
                <w:u w:val="single"/>
              </w:rPr>
              <w:tab/>
            </w:r>
          </w:p>
        </w:tc>
        <w:tc>
          <w:tcPr>
            <w:tcW w:w="4642" w:type="dxa"/>
          </w:tcPr>
          <w:p w:rsidR="00CE5C20" w:rsidRPr="00B534C8" w:rsidRDefault="0020032B" w:rsidP="00CB3064">
            <w:r w:rsidRPr="00B534C8">
              <w:t>ОГРН:</w:t>
            </w:r>
            <w:r w:rsidRPr="00B534C8">
              <w:rPr>
                <w:spacing w:val="1"/>
              </w:rPr>
              <w:t xml:space="preserve"> </w:t>
            </w:r>
            <w:r w:rsidRPr="00B534C8">
              <w:t>1207700266410</w:t>
            </w:r>
          </w:p>
        </w:tc>
      </w:tr>
      <w:tr w:rsidR="00CE5C20" w:rsidRPr="00B534C8">
        <w:trPr>
          <w:trHeight w:val="286"/>
        </w:trPr>
        <w:tc>
          <w:tcPr>
            <w:tcW w:w="4422" w:type="dxa"/>
            <w:tcBorders>
              <w:bottom w:val="single" w:sz="4" w:space="0" w:color="000000"/>
            </w:tcBorders>
          </w:tcPr>
          <w:p w:rsidR="00CE5C20" w:rsidRPr="00B534C8" w:rsidRDefault="00CE5C20" w:rsidP="00CB3064"/>
        </w:tc>
        <w:tc>
          <w:tcPr>
            <w:tcW w:w="4642" w:type="dxa"/>
          </w:tcPr>
          <w:p w:rsidR="00CE5C20" w:rsidRPr="00B534C8" w:rsidRDefault="0020032B" w:rsidP="00CB3064">
            <w:r w:rsidRPr="00B534C8">
              <w:t>ИНН/КПП</w:t>
            </w:r>
            <w:r w:rsidRPr="00B534C8">
              <w:rPr>
                <w:spacing w:val="-3"/>
              </w:rPr>
              <w:t xml:space="preserve"> </w:t>
            </w:r>
            <w:r w:rsidRPr="00B534C8">
              <w:t>9729298409/772901001</w:t>
            </w:r>
          </w:p>
        </w:tc>
      </w:tr>
      <w:tr w:rsidR="00CE5C20" w:rsidRPr="00B534C8">
        <w:trPr>
          <w:trHeight w:val="337"/>
        </w:trPr>
        <w:tc>
          <w:tcPr>
            <w:tcW w:w="4422" w:type="dxa"/>
            <w:tcBorders>
              <w:top w:val="single" w:sz="4" w:space="0" w:color="000000"/>
            </w:tcBorders>
          </w:tcPr>
          <w:p w:rsidR="00CE5C20" w:rsidRPr="00B534C8" w:rsidRDefault="0020032B" w:rsidP="00CB3064">
            <w:r w:rsidRPr="00B534C8">
              <w:t>Телефон:</w:t>
            </w:r>
            <w:r w:rsidRPr="00B534C8">
              <w:rPr>
                <w:spacing w:val="-3"/>
              </w:rPr>
              <w:t xml:space="preserve"> </w:t>
            </w:r>
            <w:r w:rsidRPr="00B534C8">
              <w:rPr>
                <w:u w:val="single"/>
              </w:rPr>
              <w:t xml:space="preserve"> </w:t>
            </w:r>
            <w:r w:rsidRPr="00B534C8">
              <w:rPr>
                <w:u w:val="single"/>
              </w:rPr>
              <w:tab/>
            </w:r>
          </w:p>
        </w:tc>
        <w:tc>
          <w:tcPr>
            <w:tcW w:w="4642" w:type="dxa"/>
          </w:tcPr>
          <w:p w:rsidR="00CE5C20" w:rsidRPr="00B534C8" w:rsidRDefault="0020032B" w:rsidP="00CB3064">
            <w:r w:rsidRPr="00B534C8">
              <w:t>Р/с</w:t>
            </w:r>
            <w:r w:rsidRPr="00B534C8">
              <w:rPr>
                <w:spacing w:val="2"/>
              </w:rPr>
              <w:t xml:space="preserve"> </w:t>
            </w:r>
            <w:r w:rsidRPr="00B534C8">
              <w:t>40703810862160000069</w:t>
            </w:r>
          </w:p>
        </w:tc>
      </w:tr>
      <w:tr w:rsidR="00CE5C20" w:rsidRPr="00B534C8">
        <w:trPr>
          <w:trHeight w:val="319"/>
        </w:trPr>
        <w:tc>
          <w:tcPr>
            <w:tcW w:w="4422" w:type="dxa"/>
          </w:tcPr>
          <w:p w:rsidR="00CE5C20" w:rsidRPr="00B534C8" w:rsidRDefault="0020032B" w:rsidP="00CB3064">
            <w:r w:rsidRPr="00B534C8">
              <w:t>Адрес</w:t>
            </w:r>
            <w:r w:rsidRPr="00B534C8">
              <w:rPr>
                <w:spacing w:val="-3"/>
              </w:rPr>
              <w:t xml:space="preserve"> </w:t>
            </w:r>
            <w:r w:rsidRPr="00B534C8">
              <w:t>электронной</w:t>
            </w:r>
            <w:r w:rsidRPr="00B534C8">
              <w:rPr>
                <w:spacing w:val="2"/>
              </w:rPr>
              <w:t xml:space="preserve"> </w:t>
            </w:r>
            <w:r w:rsidRPr="00B534C8">
              <w:t>почты:</w:t>
            </w:r>
            <w:r w:rsidRPr="00B534C8">
              <w:rPr>
                <w:spacing w:val="2"/>
              </w:rPr>
              <w:t xml:space="preserve"> </w:t>
            </w:r>
            <w:r w:rsidRPr="00B534C8">
              <w:rPr>
                <w:u w:val="single"/>
              </w:rPr>
              <w:t xml:space="preserve"> </w:t>
            </w:r>
            <w:r w:rsidRPr="00B534C8">
              <w:rPr>
                <w:u w:val="single"/>
              </w:rPr>
              <w:tab/>
            </w:r>
          </w:p>
        </w:tc>
        <w:tc>
          <w:tcPr>
            <w:tcW w:w="4642" w:type="dxa"/>
          </w:tcPr>
          <w:p w:rsidR="00CE5C20" w:rsidRPr="00B534C8" w:rsidRDefault="0020032B" w:rsidP="00CB3064">
            <w:r w:rsidRPr="00B534C8">
              <w:t>в</w:t>
            </w:r>
            <w:r w:rsidRPr="00B534C8">
              <w:rPr>
                <w:spacing w:val="-1"/>
              </w:rPr>
              <w:t xml:space="preserve"> </w:t>
            </w:r>
            <w:r w:rsidRPr="00B534C8">
              <w:t>ПАО</w:t>
            </w:r>
            <w:r w:rsidRPr="00B534C8">
              <w:rPr>
                <w:spacing w:val="-3"/>
              </w:rPr>
              <w:t xml:space="preserve"> </w:t>
            </w:r>
            <w:r w:rsidRPr="00B534C8">
              <w:t>КБ</w:t>
            </w:r>
            <w:r w:rsidRPr="00B534C8">
              <w:rPr>
                <w:spacing w:val="-2"/>
              </w:rPr>
              <w:t xml:space="preserve"> </w:t>
            </w:r>
            <w:r w:rsidRPr="00B534C8">
              <w:t>“УБРИР”</w:t>
            </w:r>
          </w:p>
        </w:tc>
      </w:tr>
      <w:tr w:rsidR="00CE5C20" w:rsidRPr="00B534C8">
        <w:trPr>
          <w:trHeight w:val="319"/>
        </w:trPr>
        <w:tc>
          <w:tcPr>
            <w:tcW w:w="4422" w:type="dxa"/>
          </w:tcPr>
          <w:p w:rsidR="00CE5C20" w:rsidRPr="00B534C8" w:rsidRDefault="0020032B" w:rsidP="00CB3064">
            <w:r w:rsidRPr="00B534C8">
              <w:t>Счет</w:t>
            </w:r>
            <w:r w:rsidRPr="00B534C8">
              <w:rPr>
                <w:spacing w:val="2"/>
              </w:rPr>
              <w:t xml:space="preserve"> </w:t>
            </w:r>
            <w:r w:rsidRPr="00B534C8">
              <w:rPr>
                <w:u w:val="single"/>
              </w:rPr>
              <w:t xml:space="preserve"> </w:t>
            </w:r>
            <w:r w:rsidRPr="00B534C8">
              <w:rPr>
                <w:u w:val="single"/>
              </w:rPr>
              <w:tab/>
            </w:r>
          </w:p>
        </w:tc>
        <w:tc>
          <w:tcPr>
            <w:tcW w:w="4642" w:type="dxa"/>
          </w:tcPr>
          <w:p w:rsidR="00CE5C20" w:rsidRPr="00B534C8" w:rsidRDefault="0020032B" w:rsidP="00CB3064">
            <w:r w:rsidRPr="00B534C8">
              <w:t>К/с 30101810900000000795</w:t>
            </w:r>
          </w:p>
        </w:tc>
      </w:tr>
      <w:tr w:rsidR="00CE5C20" w:rsidRPr="00B534C8">
        <w:trPr>
          <w:trHeight w:val="291"/>
        </w:trPr>
        <w:tc>
          <w:tcPr>
            <w:tcW w:w="4422" w:type="dxa"/>
          </w:tcPr>
          <w:p w:rsidR="00CE5C20" w:rsidRPr="00B534C8" w:rsidRDefault="00CE5C20" w:rsidP="00CB3064"/>
        </w:tc>
        <w:tc>
          <w:tcPr>
            <w:tcW w:w="4642" w:type="dxa"/>
          </w:tcPr>
          <w:p w:rsidR="00CE5C20" w:rsidRPr="00B534C8" w:rsidRDefault="0020032B" w:rsidP="00CB3064">
            <w:r w:rsidRPr="00B534C8">
              <w:t>БИК 046577795</w:t>
            </w:r>
          </w:p>
          <w:p w:rsidR="003F5443" w:rsidRPr="00B534C8" w:rsidRDefault="003F5443" w:rsidP="00CB3064">
            <w:pPr>
              <w:rPr>
                <w:rFonts w:eastAsiaTheme="majorEastAsia"/>
              </w:rPr>
            </w:pPr>
            <w:r w:rsidRPr="00B534C8">
              <w:t xml:space="preserve">     </w:t>
            </w:r>
            <w:r w:rsidR="00A90E74" w:rsidRPr="00B534C8">
              <w:t>info@fond60.ru</w:t>
            </w:r>
          </w:p>
          <w:p w:rsidR="003F5443" w:rsidRPr="00B534C8" w:rsidRDefault="003F5443" w:rsidP="00CB3064">
            <w:r w:rsidRPr="00B534C8">
              <w:rPr>
                <w:rFonts w:eastAsiaTheme="majorEastAsia"/>
              </w:rPr>
              <w:t xml:space="preserve">     сайт www.fond60.ru</w:t>
            </w:r>
          </w:p>
          <w:p w:rsidR="003F5443" w:rsidRPr="00B534C8" w:rsidRDefault="003F5443" w:rsidP="00CB3064"/>
        </w:tc>
      </w:tr>
    </w:tbl>
    <w:bookmarkEnd w:id="0"/>
    <w:p w:rsidR="00CE5C20" w:rsidRDefault="00A8158A">
      <w:pPr>
        <w:pStyle w:val="a3"/>
        <w:spacing w:before="7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1087755</wp:posOffset>
                </wp:positionV>
                <wp:extent cx="25908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1A34EA" id="Line 5" o:spid="_x0000_s1026" style="position:absolute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85.65pt" to="289pt,8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5OnHAIAAEE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" strokeweight=".48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1289050</wp:posOffset>
                </wp:positionV>
                <wp:extent cx="25908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F2CD1" id="Line 4" o:spid="_x0000_s1026" style="position:absolute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01.5pt" to="289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X9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" strokeweight=".48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1492885</wp:posOffset>
                </wp:positionV>
                <wp:extent cx="2590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52A04" id="Line 3" o:spid="_x0000_s1026" style="position:absolute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17.55pt" to="289pt,1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09HQ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" strokeweight=".48pt">
                <w10:wrap anchorx="page" anchory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>
                <wp:simplePos x="0" y="0"/>
                <wp:positionH relativeFrom="page">
                  <wp:posOffset>1079500</wp:posOffset>
                </wp:positionH>
                <wp:positionV relativeFrom="page">
                  <wp:posOffset>1694815</wp:posOffset>
                </wp:positionV>
                <wp:extent cx="25908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0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59D7E" id="Line 2" o:spid="_x0000_s1026" style="position:absolute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33.45pt" to="289pt,1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OQHAIAAEE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" strokeweight=".48pt">
                <w10:wrap anchorx="page" anchory="page"/>
              </v:line>
            </w:pict>
          </mc:Fallback>
        </mc:AlternateContent>
      </w:r>
    </w:p>
    <w:p w:rsidR="00CE5C20" w:rsidRDefault="0020032B">
      <w:pPr>
        <w:spacing w:before="90"/>
        <w:ind w:left="192"/>
        <w:jc w:val="center"/>
        <w:rPr>
          <w:b/>
          <w:sz w:val="24"/>
        </w:rPr>
      </w:pPr>
      <w:r>
        <w:rPr>
          <w:b/>
          <w:sz w:val="24"/>
        </w:rPr>
        <w:t>Подписи Сторон:</w:t>
      </w:r>
    </w:p>
    <w:p w:rsidR="00CE5C20" w:rsidRDefault="00CE5C20">
      <w:pPr>
        <w:pStyle w:val="a3"/>
        <w:spacing w:before="6"/>
        <w:rPr>
          <w:b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498"/>
        <w:gridCol w:w="4716"/>
      </w:tblGrid>
      <w:tr w:rsidR="00CE5C20">
        <w:trPr>
          <w:trHeight w:val="582"/>
        </w:trPr>
        <w:tc>
          <w:tcPr>
            <w:tcW w:w="3498" w:type="dxa"/>
          </w:tcPr>
          <w:p w:rsidR="00CE5C20" w:rsidRDefault="0020032B">
            <w:pPr>
              <w:pStyle w:val="TableParagraph"/>
              <w:tabs>
                <w:tab w:val="left" w:pos="1159"/>
                <w:tab w:val="left" w:pos="2481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16" w:type="dxa"/>
          </w:tcPr>
          <w:p w:rsidR="00CE5C20" w:rsidRDefault="0020032B">
            <w:pPr>
              <w:pStyle w:val="TableParagraph"/>
              <w:tabs>
                <w:tab w:val="left" w:pos="2631"/>
              </w:tabs>
              <w:spacing w:line="266" w:lineRule="exact"/>
              <w:ind w:left="1071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b/>
                <w:sz w:val="24"/>
              </w:rPr>
              <w:t>Директор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</w:p>
          <w:p w:rsidR="00CE5C20" w:rsidRDefault="0020032B">
            <w:pPr>
              <w:pStyle w:val="TableParagraph"/>
              <w:spacing w:before="41" w:line="256" w:lineRule="exact"/>
              <w:ind w:left="275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Вердиян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А.А.</w:t>
            </w:r>
          </w:p>
        </w:tc>
      </w:tr>
    </w:tbl>
    <w:p w:rsidR="00CE5C20" w:rsidRDefault="00CE5C20">
      <w:pPr>
        <w:spacing w:line="256" w:lineRule="exact"/>
        <w:rPr>
          <w:sz w:val="24"/>
        </w:rPr>
        <w:sectPr w:rsidR="00CE5C20">
          <w:pgSz w:w="11910" w:h="16840"/>
          <w:pgMar w:top="1120" w:right="720" w:bottom="280" w:left="1380" w:header="720" w:footer="720" w:gutter="0"/>
          <w:cols w:space="720"/>
        </w:sectPr>
      </w:pPr>
    </w:p>
    <w:p w:rsidR="00CE5C20" w:rsidRPr="003F5443" w:rsidRDefault="0020032B">
      <w:pPr>
        <w:spacing w:before="31"/>
        <w:ind w:right="118"/>
        <w:jc w:val="right"/>
        <w:rPr>
          <w:b/>
          <w:sz w:val="20"/>
        </w:rPr>
      </w:pPr>
      <w:r w:rsidRPr="003F5443">
        <w:rPr>
          <w:b/>
          <w:sz w:val="20"/>
        </w:rPr>
        <w:lastRenderedPageBreak/>
        <w:t>Приложение</w:t>
      </w:r>
      <w:r w:rsidRPr="003F5443">
        <w:rPr>
          <w:b/>
          <w:spacing w:val="1"/>
          <w:sz w:val="20"/>
        </w:rPr>
        <w:t xml:space="preserve"> </w:t>
      </w:r>
      <w:r w:rsidRPr="003F5443">
        <w:rPr>
          <w:b/>
          <w:sz w:val="20"/>
        </w:rPr>
        <w:t>№</w:t>
      </w:r>
      <w:r w:rsidRPr="003F5443">
        <w:rPr>
          <w:b/>
          <w:spacing w:val="-2"/>
          <w:sz w:val="20"/>
        </w:rPr>
        <w:t xml:space="preserve"> </w:t>
      </w:r>
      <w:r w:rsidRPr="003F5443">
        <w:rPr>
          <w:b/>
          <w:sz w:val="20"/>
        </w:rPr>
        <w:t>1</w:t>
      </w:r>
    </w:p>
    <w:p w:rsidR="00CE5C20" w:rsidRDefault="00CE5C20">
      <w:pPr>
        <w:pStyle w:val="a3"/>
        <w:rPr>
          <w:rFonts w:ascii="Calibri"/>
          <w:b/>
          <w:sz w:val="20"/>
        </w:rPr>
      </w:pPr>
    </w:p>
    <w:p w:rsidR="00CE5C20" w:rsidRDefault="00CE5C20">
      <w:pPr>
        <w:pStyle w:val="a3"/>
        <w:rPr>
          <w:rFonts w:ascii="Calibri"/>
          <w:b/>
          <w:sz w:val="20"/>
        </w:rPr>
      </w:pPr>
    </w:p>
    <w:p w:rsidR="00CE5C20" w:rsidRDefault="00CE5C20">
      <w:pPr>
        <w:pStyle w:val="a3"/>
        <w:spacing w:before="1"/>
        <w:rPr>
          <w:rFonts w:ascii="Calibri"/>
          <w:b/>
          <w:sz w:val="16"/>
        </w:rPr>
      </w:pPr>
    </w:p>
    <w:p w:rsidR="00CE5C20" w:rsidRDefault="0020032B">
      <w:pPr>
        <w:pStyle w:val="1"/>
        <w:spacing w:before="90"/>
        <w:ind w:firstLine="0"/>
        <w:jc w:val="center"/>
      </w:pPr>
      <w:r>
        <w:t>Акт</w:t>
      </w:r>
      <w:r>
        <w:rPr>
          <w:spacing w:val="-1"/>
        </w:rPr>
        <w:t xml:space="preserve"> </w:t>
      </w:r>
      <w:r>
        <w:t>приемки-передачи</w:t>
      </w:r>
    </w:p>
    <w:p w:rsidR="00CE5C20" w:rsidRDefault="00CE5C20">
      <w:pPr>
        <w:pStyle w:val="a3"/>
        <w:rPr>
          <w:b/>
          <w:sz w:val="21"/>
        </w:rPr>
      </w:pPr>
    </w:p>
    <w:p w:rsidR="00CE5C20" w:rsidRDefault="0020032B">
      <w:pPr>
        <w:spacing w:before="1"/>
        <w:ind w:left="189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договору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пожертвования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фонду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денежных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средств</w:t>
      </w:r>
    </w:p>
    <w:p w:rsidR="00CE5C20" w:rsidRDefault="00CE5C20">
      <w:pPr>
        <w:pStyle w:val="a3"/>
        <w:spacing w:before="3"/>
        <w:rPr>
          <w:b/>
          <w:sz w:val="13"/>
        </w:rPr>
      </w:pPr>
    </w:p>
    <w:p w:rsidR="00CE5C20" w:rsidRDefault="0020032B">
      <w:pPr>
        <w:pStyle w:val="1"/>
        <w:tabs>
          <w:tab w:val="left" w:pos="1271"/>
          <w:tab w:val="left" w:pos="3551"/>
        </w:tabs>
        <w:spacing w:before="90"/>
        <w:ind w:left="194" w:firstLine="0"/>
        <w:jc w:val="center"/>
      </w:pPr>
      <w:r>
        <w:t>№</w:t>
      </w:r>
      <w:r>
        <w:rPr>
          <w:u w:val="single"/>
        </w:rPr>
        <w:tab/>
      </w:r>
      <w:r>
        <w:t>от</w:t>
      </w:r>
      <w:r>
        <w:rPr>
          <w:u w:val="single"/>
        </w:rPr>
        <w:tab/>
      </w:r>
      <w:r>
        <w:t>г.</w:t>
      </w:r>
    </w:p>
    <w:p w:rsidR="00CE5C20" w:rsidRDefault="00CE5C20">
      <w:pPr>
        <w:pStyle w:val="a3"/>
        <w:rPr>
          <w:b/>
          <w:sz w:val="20"/>
        </w:rPr>
      </w:pPr>
    </w:p>
    <w:p w:rsidR="00CE5C20" w:rsidRDefault="00CE5C20">
      <w:pPr>
        <w:pStyle w:val="a3"/>
        <w:rPr>
          <w:b/>
          <w:sz w:val="20"/>
        </w:rPr>
      </w:pPr>
    </w:p>
    <w:p w:rsidR="00CE5C20" w:rsidRDefault="00CE5C20">
      <w:pPr>
        <w:pStyle w:val="a3"/>
        <w:spacing w:before="11"/>
        <w:rPr>
          <w:b/>
          <w:sz w:val="22"/>
        </w:rPr>
      </w:pPr>
    </w:p>
    <w:p w:rsidR="00CE5C20" w:rsidRDefault="0020032B">
      <w:pPr>
        <w:pStyle w:val="a3"/>
        <w:tabs>
          <w:tab w:val="left" w:pos="7263"/>
          <w:tab w:val="left" w:pos="7719"/>
          <w:tab w:val="left" w:pos="8950"/>
        </w:tabs>
        <w:spacing w:before="90"/>
        <w:ind w:left="319"/>
      </w:pPr>
      <w:r>
        <w:t>г.</w:t>
      </w:r>
      <w:r>
        <w:rPr>
          <w:spacing w:val="4"/>
        </w:rPr>
        <w:t xml:space="preserve"> </w:t>
      </w:r>
      <w:r>
        <w:t>Москва</w:t>
      </w:r>
      <w:r>
        <w:tab/>
        <w:t>"</w:t>
      </w:r>
      <w:r>
        <w:rPr>
          <w:u w:val="single"/>
        </w:rPr>
        <w:tab/>
      </w:r>
      <w:r>
        <w:t>"</w:t>
      </w:r>
      <w:r>
        <w:rPr>
          <w:u w:val="single"/>
        </w:rPr>
        <w:tab/>
      </w:r>
      <w:r w:rsidR="003C564B">
        <w:t>20__</w:t>
      </w:r>
      <w:r>
        <w:t>г.</w:t>
      </w:r>
    </w:p>
    <w:p w:rsidR="00CE5C20" w:rsidRDefault="00CE5C20">
      <w:pPr>
        <w:pStyle w:val="a3"/>
        <w:rPr>
          <w:sz w:val="26"/>
        </w:rPr>
      </w:pPr>
    </w:p>
    <w:p w:rsidR="00CE5C20" w:rsidRDefault="00CE5C20">
      <w:pPr>
        <w:pStyle w:val="a3"/>
        <w:rPr>
          <w:sz w:val="26"/>
        </w:rPr>
      </w:pPr>
    </w:p>
    <w:p w:rsidR="00CE5C20" w:rsidRDefault="0020032B">
      <w:pPr>
        <w:pStyle w:val="a3"/>
        <w:tabs>
          <w:tab w:val="left" w:pos="2044"/>
          <w:tab w:val="left" w:pos="3924"/>
          <w:tab w:val="left" w:pos="5524"/>
          <w:tab w:val="left" w:pos="7339"/>
          <w:tab w:val="left" w:pos="9027"/>
          <w:tab w:val="left" w:pos="9156"/>
        </w:tabs>
        <w:spacing w:before="185" w:line="237" w:lineRule="auto"/>
        <w:ind w:left="319" w:right="118" w:firstLine="542"/>
      </w:pPr>
      <w:r>
        <w:t>Граждан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ab/>
      </w:r>
      <w:r>
        <w:rPr>
          <w:spacing w:val="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spacing w:val="27"/>
        </w:rPr>
        <w:t xml:space="preserve"> </w:t>
      </w:r>
      <w:r>
        <w:rPr>
          <w:i/>
        </w:rPr>
        <w:t>(Ф.И.О.)</w:t>
      </w:r>
      <w:r>
        <w:t>,</w:t>
      </w:r>
      <w:r>
        <w:rPr>
          <w:u w:val="single"/>
        </w:rPr>
        <w:tab/>
      </w:r>
      <w:r>
        <w:rPr>
          <w:u w:val="single"/>
        </w:rPr>
        <w:tab/>
      </w:r>
      <w:r>
        <w:t>года</w:t>
      </w:r>
      <w:r>
        <w:rPr>
          <w:spacing w:val="-57"/>
        </w:rPr>
        <w:t xml:space="preserve"> </w:t>
      </w:r>
      <w:r>
        <w:t>рождения,</w:t>
      </w:r>
      <w:r>
        <w:rPr>
          <w:spacing w:val="83"/>
        </w:rPr>
        <w:t xml:space="preserve"> </w:t>
      </w:r>
      <w:r>
        <w:t>паспорт:</w:t>
      </w:r>
      <w:r>
        <w:rPr>
          <w:spacing w:val="81"/>
        </w:rPr>
        <w:t xml:space="preserve"> </w:t>
      </w:r>
      <w:r>
        <w:t>серия</w:t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t>,</w:t>
      </w:r>
      <w:r>
        <w:rPr>
          <w:spacing w:val="84"/>
        </w:rPr>
        <w:t xml:space="preserve"> </w:t>
      </w:r>
      <w:r>
        <w:t>выдан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2"/>
        </w:rPr>
        <w:t xml:space="preserve"> </w:t>
      </w:r>
      <w:r>
        <w:t>дата</w:t>
      </w:r>
    </w:p>
    <w:p w:rsidR="00CE5C20" w:rsidRDefault="0020032B">
      <w:pPr>
        <w:pStyle w:val="a3"/>
        <w:tabs>
          <w:tab w:val="left" w:pos="2435"/>
          <w:tab w:val="left" w:pos="5932"/>
          <w:tab w:val="left" w:pos="8412"/>
        </w:tabs>
        <w:spacing w:before="3"/>
        <w:ind w:left="319"/>
      </w:pPr>
      <w:r>
        <w:t>выдачи</w:t>
      </w:r>
      <w:r>
        <w:rPr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код</w:t>
      </w:r>
      <w:r>
        <w:rPr>
          <w:spacing w:val="97"/>
        </w:rPr>
        <w:t xml:space="preserve"> </w:t>
      </w:r>
      <w:r>
        <w:t>подразделения</w:t>
      </w:r>
      <w:r>
        <w:rPr>
          <w:u w:val="single"/>
        </w:rPr>
        <w:tab/>
      </w:r>
      <w:r>
        <w:t>,</w:t>
      </w:r>
      <w:r>
        <w:rPr>
          <w:spacing w:val="107"/>
        </w:rPr>
        <w:t xml:space="preserve"> </w:t>
      </w:r>
      <w:proofErr w:type="spellStart"/>
      <w:r>
        <w:t>зарегистрированн</w:t>
      </w:r>
      <w:proofErr w:type="spellEnd"/>
      <w:r>
        <w:rPr>
          <w:u w:val="single"/>
        </w:rPr>
        <w:tab/>
      </w:r>
      <w:r>
        <w:t>по</w:t>
      </w:r>
      <w:r>
        <w:rPr>
          <w:spacing w:val="91"/>
        </w:rPr>
        <w:t xml:space="preserve"> </w:t>
      </w:r>
      <w:r>
        <w:t>адресу:</w:t>
      </w:r>
    </w:p>
    <w:p w:rsidR="00CE5C20" w:rsidRDefault="00CE5C20">
      <w:pPr>
        <w:sectPr w:rsidR="00CE5C20">
          <w:pgSz w:w="11910" w:h="16840"/>
          <w:pgMar w:top="1560" w:right="720" w:bottom="280" w:left="1380" w:header="720" w:footer="720" w:gutter="0"/>
          <w:cols w:space="720"/>
        </w:sectPr>
      </w:pPr>
    </w:p>
    <w:p w:rsidR="00CE5C20" w:rsidRDefault="0020032B">
      <w:pPr>
        <w:pStyle w:val="a3"/>
        <w:tabs>
          <w:tab w:val="left" w:pos="4159"/>
          <w:tab w:val="left" w:pos="5595"/>
        </w:tabs>
        <w:spacing w:line="242" w:lineRule="auto"/>
        <w:ind w:left="3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именуем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одной</w:t>
      </w:r>
      <w:r>
        <w:rPr>
          <w:spacing w:val="-3"/>
        </w:rPr>
        <w:t xml:space="preserve"> </w:t>
      </w:r>
      <w:r>
        <w:t>стороны</w:t>
      </w:r>
    </w:p>
    <w:p w:rsidR="00CE5C20" w:rsidRDefault="0020032B">
      <w:pPr>
        <w:pStyle w:val="a3"/>
        <w:spacing w:line="271" w:lineRule="exact"/>
        <w:ind w:left="862"/>
      </w:pPr>
      <w:r>
        <w:t>и</w:t>
      </w:r>
    </w:p>
    <w:p w:rsidR="00CE5C20" w:rsidRDefault="0020032B">
      <w:pPr>
        <w:spacing w:line="274" w:lineRule="exact"/>
        <w:ind w:left="91"/>
        <w:rPr>
          <w:sz w:val="24"/>
        </w:rPr>
      </w:pPr>
      <w:r>
        <w:br w:type="column"/>
      </w:r>
      <w:r>
        <w:rPr>
          <w:sz w:val="24"/>
        </w:rPr>
        <w:t xml:space="preserve">в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дальнейшем  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"Жертвователь</w:t>
      </w:r>
      <w:proofErr w:type="gramStart"/>
      <w:r>
        <w:rPr>
          <w:b/>
          <w:sz w:val="24"/>
        </w:rPr>
        <w:t>"</w:t>
      </w:r>
      <w:r>
        <w:rPr>
          <w:sz w:val="24"/>
        </w:rPr>
        <w:t xml:space="preserve">,  </w:t>
      </w:r>
      <w:r>
        <w:rPr>
          <w:spacing w:val="5"/>
          <w:sz w:val="24"/>
        </w:rPr>
        <w:t xml:space="preserve"> </w:t>
      </w:r>
      <w:proofErr w:type="gramEnd"/>
      <w:r>
        <w:rPr>
          <w:sz w:val="24"/>
        </w:rPr>
        <w:t>с</w:t>
      </w:r>
    </w:p>
    <w:p w:rsidR="00CE5C20" w:rsidRDefault="00CE5C20">
      <w:pPr>
        <w:spacing w:line="274" w:lineRule="exact"/>
        <w:rPr>
          <w:sz w:val="24"/>
        </w:rPr>
        <w:sectPr w:rsidR="00CE5C20">
          <w:type w:val="continuous"/>
          <w:pgSz w:w="11910" w:h="16840"/>
          <w:pgMar w:top="1360" w:right="720" w:bottom="280" w:left="1380" w:header="720" w:footer="720" w:gutter="0"/>
          <w:cols w:num="2" w:space="720" w:equalWidth="0">
            <w:col w:w="5596" w:space="40"/>
            <w:col w:w="4174"/>
          </w:cols>
        </w:sectPr>
      </w:pPr>
    </w:p>
    <w:p w:rsidR="00CE5C20" w:rsidRDefault="0020032B">
      <w:pPr>
        <w:spacing w:before="5" w:line="273" w:lineRule="auto"/>
        <w:ind w:left="319" w:right="121" w:firstLine="710"/>
        <w:jc w:val="both"/>
        <w:rPr>
          <w:sz w:val="24"/>
        </w:rPr>
      </w:pPr>
      <w:r>
        <w:rPr>
          <w:b/>
          <w:sz w:val="24"/>
        </w:rPr>
        <w:t>Некоммерческая организация Благотворительный фонд «Помощь пожилым»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(ИНН 9729298409) в лице Директора фонда </w:t>
      </w:r>
      <w:proofErr w:type="spellStart"/>
      <w:r>
        <w:rPr>
          <w:sz w:val="24"/>
        </w:rPr>
        <w:t>Вердияна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Аргама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Араратовича</w:t>
      </w:r>
      <w:proofErr w:type="spellEnd"/>
      <w:r>
        <w:rPr>
          <w:sz w:val="24"/>
        </w:rPr>
        <w:t>, действующего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 основании Устава, именуемая в дальнейшем </w:t>
      </w:r>
      <w:r>
        <w:rPr>
          <w:b/>
          <w:sz w:val="24"/>
        </w:rPr>
        <w:t>"Фонд"</w:t>
      </w:r>
      <w:r>
        <w:rPr>
          <w:sz w:val="24"/>
        </w:rPr>
        <w:t>, с другой стороны</w:t>
      </w:r>
      <w:r>
        <w:rPr>
          <w:rFonts w:ascii="Calibri" w:hAnsi="Calibri"/>
          <w:sz w:val="24"/>
        </w:rPr>
        <w:t xml:space="preserve">, </w:t>
      </w:r>
      <w:r>
        <w:rPr>
          <w:sz w:val="24"/>
        </w:rPr>
        <w:t>подписали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Акт</w:t>
      </w:r>
      <w:r>
        <w:rPr>
          <w:spacing w:val="2"/>
          <w:sz w:val="24"/>
        </w:rPr>
        <w:t xml:space="preserve"> </w:t>
      </w:r>
      <w:r>
        <w:rPr>
          <w:sz w:val="24"/>
        </w:rPr>
        <w:t>о</w:t>
      </w:r>
      <w:r>
        <w:rPr>
          <w:spacing w:val="2"/>
          <w:sz w:val="24"/>
        </w:rPr>
        <w:t xml:space="preserve"> </w:t>
      </w:r>
      <w:r>
        <w:rPr>
          <w:sz w:val="24"/>
        </w:rPr>
        <w:t>нижеследующем:</w:t>
      </w:r>
    </w:p>
    <w:p w:rsidR="00CE5C20" w:rsidRDefault="0020032B">
      <w:pPr>
        <w:pStyle w:val="a3"/>
        <w:spacing w:before="206"/>
        <w:ind w:left="862"/>
      </w:pPr>
      <w:r>
        <w:t>Жертвователь</w:t>
      </w:r>
      <w:r>
        <w:rPr>
          <w:spacing w:val="3"/>
        </w:rPr>
        <w:t xml:space="preserve"> </w:t>
      </w:r>
      <w:r>
        <w:t>безвозмездно</w:t>
      </w:r>
      <w:r>
        <w:rPr>
          <w:spacing w:val="7"/>
        </w:rPr>
        <w:t xml:space="preserve"> </w:t>
      </w:r>
      <w:r>
        <w:t>передал,</w:t>
      </w:r>
      <w:r>
        <w:rPr>
          <w:spacing w:val="10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Фонд</w:t>
      </w:r>
      <w:r>
        <w:rPr>
          <w:spacing w:val="6"/>
        </w:rPr>
        <w:t xml:space="preserve"> </w:t>
      </w:r>
      <w:proofErr w:type="gramStart"/>
      <w:r>
        <w:t>для</w:t>
      </w:r>
      <w:r>
        <w:rPr>
          <w:spacing w:val="7"/>
        </w:rPr>
        <w:t xml:space="preserve"> </w:t>
      </w:r>
      <w:r>
        <w:t>целей</w:t>
      </w:r>
      <w:proofErr w:type="gramEnd"/>
      <w:r>
        <w:rPr>
          <w:spacing w:val="4"/>
        </w:rPr>
        <w:t xml:space="preserve"> </w:t>
      </w:r>
      <w:r>
        <w:t>предусмотренных</w:t>
      </w:r>
      <w:r>
        <w:rPr>
          <w:spacing w:val="3"/>
        </w:rPr>
        <w:t xml:space="preserve"> </w:t>
      </w:r>
      <w:r>
        <w:t>Договором</w:t>
      </w:r>
    </w:p>
    <w:p w:rsidR="00CE5C20" w:rsidRDefault="00CE5C20">
      <w:pPr>
        <w:sectPr w:rsidR="00CE5C20">
          <w:type w:val="continuous"/>
          <w:pgSz w:w="11910" w:h="16840"/>
          <w:pgMar w:top="1360" w:right="720" w:bottom="280" w:left="1380" w:header="720" w:footer="720" w:gutter="0"/>
          <w:cols w:space="720"/>
        </w:sectPr>
      </w:pPr>
    </w:p>
    <w:p w:rsidR="00CE5C20" w:rsidRDefault="0020032B">
      <w:pPr>
        <w:pStyle w:val="a3"/>
        <w:tabs>
          <w:tab w:val="left" w:pos="5556"/>
        </w:tabs>
        <w:spacing w:line="274" w:lineRule="exact"/>
        <w:ind w:left="319"/>
      </w:pPr>
      <w:r>
        <w:t>принял</w:t>
      </w:r>
      <w:r>
        <w:rPr>
          <w:spacing w:val="37"/>
        </w:rPr>
        <w:t xml:space="preserve"> </w:t>
      </w:r>
      <w:r>
        <w:t>денежные</w:t>
      </w:r>
      <w:r>
        <w:rPr>
          <w:spacing w:val="89"/>
        </w:rPr>
        <w:t xml:space="preserve"> </w:t>
      </w:r>
      <w:r>
        <w:t>средства</w:t>
      </w:r>
      <w:r>
        <w:rPr>
          <w:spacing w:val="94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 xml:space="preserve">размере  </w:t>
      </w:r>
      <w:r>
        <w:rPr>
          <w:spacing w:val="-2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E5C20" w:rsidRDefault="0020032B">
      <w:pPr>
        <w:pStyle w:val="a3"/>
        <w:spacing w:before="2"/>
        <w:ind w:left="319"/>
      </w:pPr>
      <w:r>
        <w:t>пожертвования.</w:t>
      </w:r>
    </w:p>
    <w:p w:rsidR="00CE5C20" w:rsidRDefault="0020032B">
      <w:pPr>
        <w:pStyle w:val="a3"/>
        <w:tabs>
          <w:tab w:val="left" w:pos="1824"/>
        </w:tabs>
        <w:spacing w:line="274" w:lineRule="exact"/>
        <w:ind w:left="63"/>
      </w:pPr>
      <w:r>
        <w:br w:type="column"/>
      </w:r>
      <w:r>
        <w:t>(</w:t>
      </w:r>
      <w:r>
        <w:rPr>
          <w:u w:val="single"/>
        </w:rPr>
        <w:tab/>
      </w:r>
      <w:r>
        <w:t>)</w:t>
      </w:r>
      <w:r>
        <w:rPr>
          <w:spacing w:val="89"/>
        </w:rPr>
        <w:t xml:space="preserve"> </w:t>
      </w:r>
      <w:r>
        <w:t>рублей</w:t>
      </w:r>
      <w:r>
        <w:rPr>
          <w:spacing w:val="98"/>
        </w:rPr>
        <w:t xml:space="preserve"> </w:t>
      </w:r>
      <w:r>
        <w:t>в</w:t>
      </w:r>
      <w:r>
        <w:rPr>
          <w:spacing w:val="94"/>
        </w:rPr>
        <w:t xml:space="preserve"> </w:t>
      </w:r>
      <w:r>
        <w:t>качестве</w:t>
      </w:r>
    </w:p>
    <w:p w:rsidR="00CE5C20" w:rsidRDefault="00CE5C20">
      <w:pPr>
        <w:spacing w:line="274" w:lineRule="exact"/>
        <w:sectPr w:rsidR="00CE5C20">
          <w:type w:val="continuous"/>
          <w:pgSz w:w="11910" w:h="16840"/>
          <w:pgMar w:top="1360" w:right="720" w:bottom="280" w:left="1380" w:header="720" w:footer="720" w:gutter="0"/>
          <w:cols w:num="2" w:space="720" w:equalWidth="0">
            <w:col w:w="5557" w:space="40"/>
            <w:col w:w="4213"/>
          </w:cols>
        </w:sectPr>
      </w:pPr>
    </w:p>
    <w:p w:rsidR="00CE5C20" w:rsidRDefault="00CE5C20">
      <w:pPr>
        <w:pStyle w:val="a3"/>
        <w:rPr>
          <w:sz w:val="20"/>
        </w:rPr>
      </w:pPr>
    </w:p>
    <w:p w:rsidR="00CE5C20" w:rsidRDefault="00CE5C20">
      <w:pPr>
        <w:pStyle w:val="a3"/>
        <w:spacing w:before="8"/>
        <w:rPr>
          <w:sz w:val="18"/>
        </w:rPr>
      </w:pPr>
    </w:p>
    <w:p w:rsidR="00CE5C20" w:rsidRDefault="0020032B">
      <w:pPr>
        <w:pStyle w:val="a3"/>
        <w:tabs>
          <w:tab w:val="left" w:pos="2407"/>
          <w:tab w:val="left" w:pos="2939"/>
          <w:tab w:val="left" w:pos="4909"/>
          <w:tab w:val="left" w:pos="6127"/>
          <w:tab w:val="left" w:pos="6448"/>
          <w:tab w:val="left" w:pos="7125"/>
          <w:tab w:val="left" w:pos="8674"/>
        </w:tabs>
        <w:spacing w:before="90" w:line="276" w:lineRule="auto"/>
        <w:ind w:left="319" w:right="125" w:firstLine="710"/>
      </w:pPr>
      <w:r>
        <w:t>Настоящий</w:t>
      </w:r>
      <w:r>
        <w:tab/>
        <w:t>акт</w:t>
      </w:r>
      <w:r>
        <w:tab/>
        <w:t>приема-передачи</w:t>
      </w:r>
      <w:r>
        <w:tab/>
        <w:t>составлен</w:t>
      </w:r>
      <w:r>
        <w:tab/>
        <w:t>в</w:t>
      </w:r>
      <w:r>
        <w:tab/>
        <w:t>двух</w:t>
      </w:r>
      <w:r>
        <w:tab/>
        <w:t>экземплярах,</w:t>
      </w:r>
      <w:r>
        <w:tab/>
        <w:t>имеющих</w:t>
      </w:r>
      <w:r>
        <w:rPr>
          <w:spacing w:val="-57"/>
        </w:rPr>
        <w:t xml:space="preserve"> </w:t>
      </w:r>
      <w:r>
        <w:t>одинаковую</w:t>
      </w:r>
      <w:r>
        <w:rPr>
          <w:spacing w:val="-1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одному</w:t>
      </w:r>
      <w:r>
        <w:rPr>
          <w:spacing w:val="-9"/>
        </w:rPr>
        <w:t xml:space="preserve"> </w:t>
      </w:r>
      <w:r>
        <w:t>экземпляру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каждой</w:t>
      </w:r>
      <w:r>
        <w:rPr>
          <w:spacing w:val="3"/>
        </w:rPr>
        <w:t xml:space="preserve"> </w:t>
      </w:r>
      <w:r>
        <w:t>сторон.</w:t>
      </w:r>
    </w:p>
    <w:p w:rsidR="00CE5C20" w:rsidRDefault="0020032B">
      <w:pPr>
        <w:pStyle w:val="1"/>
        <w:spacing w:before="206"/>
        <w:ind w:firstLine="0"/>
        <w:jc w:val="center"/>
      </w:pPr>
      <w:r>
        <w:t>Подписи Сторон:</w:t>
      </w:r>
    </w:p>
    <w:p w:rsidR="00CE5C20" w:rsidRDefault="00CE5C20">
      <w:pPr>
        <w:pStyle w:val="a3"/>
        <w:spacing w:before="5" w:after="1"/>
        <w:rPr>
          <w:b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498"/>
        <w:gridCol w:w="4716"/>
      </w:tblGrid>
      <w:tr w:rsidR="00CE5C20">
        <w:trPr>
          <w:trHeight w:val="582"/>
        </w:trPr>
        <w:tc>
          <w:tcPr>
            <w:tcW w:w="3498" w:type="dxa"/>
          </w:tcPr>
          <w:p w:rsidR="00CE5C20" w:rsidRDefault="0020032B">
            <w:pPr>
              <w:pStyle w:val="TableParagraph"/>
              <w:tabs>
                <w:tab w:val="left" w:pos="1159"/>
                <w:tab w:val="left" w:pos="2481"/>
              </w:tabs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716" w:type="dxa"/>
          </w:tcPr>
          <w:p w:rsidR="00CE5C20" w:rsidRDefault="0020032B">
            <w:pPr>
              <w:pStyle w:val="TableParagraph"/>
              <w:tabs>
                <w:tab w:val="left" w:pos="2631"/>
              </w:tabs>
              <w:spacing w:line="266" w:lineRule="exact"/>
              <w:ind w:left="1071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b/>
                <w:sz w:val="24"/>
              </w:rPr>
              <w:t>Директор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</w:p>
          <w:p w:rsidR="00CE5C20" w:rsidRDefault="0020032B">
            <w:pPr>
              <w:pStyle w:val="TableParagraph"/>
              <w:spacing w:before="41" w:line="256" w:lineRule="exact"/>
              <w:ind w:left="275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Вердиян</w:t>
            </w:r>
            <w:proofErr w:type="spell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А.А.</w:t>
            </w:r>
          </w:p>
        </w:tc>
      </w:tr>
    </w:tbl>
    <w:p w:rsidR="0020032B" w:rsidRDefault="0020032B"/>
    <w:sectPr w:rsidR="0020032B">
      <w:type w:val="continuous"/>
      <w:pgSz w:w="11910" w:h="16840"/>
      <w:pgMar w:top="1360" w:right="72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254" w:rsidRDefault="00211254" w:rsidP="003F5443">
      <w:r>
        <w:separator/>
      </w:r>
    </w:p>
  </w:endnote>
  <w:endnote w:type="continuationSeparator" w:id="0">
    <w:p w:rsidR="00211254" w:rsidRDefault="00211254" w:rsidP="003F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254" w:rsidRDefault="00211254" w:rsidP="003F5443">
      <w:r>
        <w:separator/>
      </w:r>
    </w:p>
  </w:footnote>
  <w:footnote w:type="continuationSeparator" w:id="0">
    <w:p w:rsidR="00211254" w:rsidRDefault="00211254" w:rsidP="003F5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443" w:rsidRDefault="00211254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275626" o:spid="_x0000_s2050" type="#_x0000_t75" style="position:absolute;margin-left:0;margin-top:0;width:490.4pt;height:490.4pt;z-index:-251657216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443" w:rsidRDefault="00211254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275627" o:spid="_x0000_s2051" type="#_x0000_t75" style="position:absolute;margin-left:0;margin-top:0;width:490.4pt;height:490.4pt;z-index:-251656192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443" w:rsidRDefault="00211254">
    <w:pPr>
      <w:pStyle w:val="a7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7275625" o:spid="_x0000_s2049" type="#_x0000_t75" style="position:absolute;margin-left:0;margin-top:0;width:490.4pt;height:490.4pt;z-index:-251658240;mso-position-horizontal:center;mso-position-horizontal-relative:margin;mso-position-vertical:center;mso-position-vertical-relative:margin" o:allowincell="f">
          <v:imagedata r:id="rId1" o:title="gray-20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010CC"/>
    <w:multiLevelType w:val="multilevel"/>
    <w:tmpl w:val="05B43234"/>
    <w:lvl w:ilvl="0">
      <w:start w:val="1"/>
      <w:numFmt w:val="decimal"/>
      <w:lvlText w:val="%1"/>
      <w:lvlJc w:val="left"/>
      <w:pPr>
        <w:ind w:left="1025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5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7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3B2F448A"/>
    <w:multiLevelType w:val="multilevel"/>
    <w:tmpl w:val="8632BCA0"/>
    <w:lvl w:ilvl="0">
      <w:start w:val="2"/>
      <w:numFmt w:val="decimal"/>
      <w:lvlText w:val="%1"/>
      <w:lvlJc w:val="left"/>
      <w:pPr>
        <w:ind w:left="319" w:hanging="7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6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3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7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4EA552F3"/>
    <w:multiLevelType w:val="multilevel"/>
    <w:tmpl w:val="FADA1EE4"/>
    <w:lvl w:ilvl="0">
      <w:start w:val="1"/>
      <w:numFmt w:val="decimal"/>
      <w:lvlText w:val="%1."/>
      <w:lvlJc w:val="left"/>
      <w:pPr>
        <w:ind w:left="4117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7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751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3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1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6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77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70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20"/>
    <w:rsid w:val="0020032B"/>
    <w:rsid w:val="00211254"/>
    <w:rsid w:val="002F7A7A"/>
    <w:rsid w:val="003C564B"/>
    <w:rsid w:val="003F5443"/>
    <w:rsid w:val="00790649"/>
    <w:rsid w:val="007E3209"/>
    <w:rsid w:val="00A8158A"/>
    <w:rsid w:val="00A90E74"/>
    <w:rsid w:val="00AD3F5C"/>
    <w:rsid w:val="00B534C8"/>
    <w:rsid w:val="00CB3064"/>
    <w:rsid w:val="00CE5C20"/>
    <w:rsid w:val="00F4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914C798-9534-4897-B15E-F031E13E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92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8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19"/>
      <w:jc w:val="both"/>
    </w:pPr>
  </w:style>
  <w:style w:type="paragraph" w:customStyle="1" w:styleId="TableParagraph">
    <w:name w:val="Table Paragraph"/>
    <w:basedOn w:val="a"/>
    <w:uiPriority w:val="1"/>
    <w:qFormat/>
    <w:pPr>
      <w:ind w:left="288"/>
    </w:pPr>
  </w:style>
  <w:style w:type="paragraph" w:styleId="a6">
    <w:name w:val="No Spacing"/>
    <w:uiPriority w:val="1"/>
    <w:qFormat/>
    <w:rsid w:val="003F544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3F54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544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F54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544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пк</cp:lastModifiedBy>
  <cp:revision>4</cp:revision>
  <dcterms:created xsi:type="dcterms:W3CDTF">2023-11-16T06:31:00Z</dcterms:created>
  <dcterms:modified xsi:type="dcterms:W3CDTF">2024-02-14T06:29:00Z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2022-03-28T00:00:00Z</vt:filetime>
  </property>
</Properties>
</file>